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CD1" w:rsidRDefault="00E82CD1" w:rsidP="00E82CD1"/>
    <w:p w:rsidR="00E82CD1" w:rsidRDefault="00E82CD1" w:rsidP="00E82CD1">
      <w:pPr>
        <w:contextualSpacing/>
        <w:rPr>
          <w:b/>
          <w:sz w:val="24"/>
          <w:szCs w:val="24"/>
        </w:rPr>
      </w:pPr>
      <w:r w:rsidRPr="00565037">
        <w:rPr>
          <w:b/>
          <w:sz w:val="24"/>
          <w:szCs w:val="24"/>
        </w:rPr>
        <w:t xml:space="preserve">Социальное партнёрство  </w:t>
      </w:r>
    </w:p>
    <w:p w:rsidR="00E82CD1" w:rsidRDefault="00E82CD1" w:rsidP="00E82CD1">
      <w:pPr>
        <w:contextualSpacing/>
        <w:rPr>
          <w:b/>
          <w:sz w:val="24"/>
          <w:szCs w:val="24"/>
        </w:rPr>
      </w:pPr>
    </w:p>
    <w:p w:rsidR="00E82CD1" w:rsidRPr="00E82CD1" w:rsidRDefault="00E82CD1" w:rsidP="00E82CD1">
      <w:pPr>
        <w:contextualSpacing/>
        <w:rPr>
          <w:b/>
          <w:bCs/>
          <w:iCs/>
        </w:rPr>
      </w:pPr>
      <w:r w:rsidRPr="00E82CD1">
        <w:rPr>
          <w:b/>
          <w:bCs/>
          <w:iCs/>
        </w:rPr>
        <w:t xml:space="preserve">Основные задачи: </w:t>
      </w:r>
    </w:p>
    <w:p w:rsidR="00E82CD1" w:rsidRPr="00E82CD1" w:rsidRDefault="00E82CD1" w:rsidP="00E82CD1">
      <w:pPr>
        <w:contextualSpacing/>
        <w:rPr>
          <w:bCs/>
          <w:iCs/>
        </w:rPr>
      </w:pPr>
      <w:r w:rsidRPr="00E82CD1">
        <w:rPr>
          <w:b/>
          <w:bCs/>
          <w:iCs/>
        </w:rPr>
        <w:t>1.</w:t>
      </w:r>
      <w:r w:rsidRPr="00E82CD1">
        <w:rPr>
          <w:bCs/>
          <w:iCs/>
        </w:rPr>
        <w:t xml:space="preserve"> Формирование общественно полезной и культурной деятельности учащихся, гражданственности, гуманизма;                                                                                                                                                                                                </w:t>
      </w:r>
      <w:r w:rsidRPr="00E82CD1">
        <w:rPr>
          <w:b/>
          <w:bCs/>
          <w:iCs/>
        </w:rPr>
        <w:t>2.</w:t>
      </w:r>
      <w:r w:rsidRPr="00E82CD1">
        <w:rPr>
          <w:bCs/>
          <w:iCs/>
        </w:rPr>
        <w:t xml:space="preserve"> Внедрение принципов сотрудничества, направленных на социальное взаимодействие с окружающим миром;                                                                                                                                                                                                                                   </w:t>
      </w:r>
      <w:r w:rsidRPr="00E82CD1">
        <w:rPr>
          <w:b/>
          <w:bCs/>
          <w:iCs/>
        </w:rPr>
        <w:t>3.</w:t>
      </w:r>
      <w:r w:rsidRPr="00E82CD1">
        <w:rPr>
          <w:bCs/>
          <w:iCs/>
        </w:rPr>
        <w:t xml:space="preserve"> Активное участие в социально значимых мероприятиях города и республики РСО - Алания.</w:t>
      </w:r>
    </w:p>
    <w:p w:rsidR="0090701F" w:rsidRPr="0090701F" w:rsidRDefault="0090701F" w:rsidP="00E82CD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B1021F">
        <w:rPr>
          <w:rFonts w:ascii="Times New Roman" w:eastAsia="Times New Roman" w:hAnsi="Times New Roman" w:cs="Times New Roman"/>
          <w:b/>
          <w:bCs/>
          <w:lang w:eastAsia="ru-RU"/>
        </w:rPr>
        <w:t>Что такое социальный проект?</w:t>
      </w:r>
    </w:p>
    <w:p w:rsidR="0090701F" w:rsidRPr="00B1021F" w:rsidRDefault="0090701F" w:rsidP="0090701F">
      <w:pPr>
        <w:spacing w:before="100" w:beforeAutospacing="1" w:after="240"/>
        <w:rPr>
          <w:rFonts w:ascii="Times New Roman" w:eastAsia="Times New Roman" w:hAnsi="Times New Roman" w:cs="Times New Roman"/>
          <w:lang w:eastAsia="ru-RU"/>
        </w:rPr>
      </w:pPr>
      <w:r w:rsidRPr="00B1021F">
        <w:rPr>
          <w:rFonts w:ascii="Times New Roman" w:eastAsia="Times New Roman" w:hAnsi="Times New Roman" w:cs="Times New Roman"/>
          <w:lang w:eastAsia="ru-RU"/>
        </w:rPr>
        <w:t xml:space="preserve">Социальное проектирование – технология социального воспитания учащихся образовательных учреждениях. Главный педагогический смысл этой технологии – создание условий для социальных проб личности. Именно социальное проектирование позволяет воспитаннику решать основные задачи социализации: формировать свою Я - концепцию и мировоззрение; устанавливать новые способы социального взаимодействия с миром взрослых. </w:t>
      </w:r>
      <w:r w:rsidRPr="00B1021F">
        <w:rPr>
          <w:rFonts w:ascii="Times New Roman" w:eastAsia="Times New Roman" w:hAnsi="Times New Roman" w:cs="Times New Roman"/>
          <w:lang w:eastAsia="ru-RU"/>
        </w:rPr>
        <w:br/>
        <w:t>Под социальным проектированием понимается деятельность:</w:t>
      </w:r>
    </w:p>
    <w:p w:rsidR="0090701F" w:rsidRPr="00B1021F" w:rsidRDefault="0090701F" w:rsidP="0090701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B1021F">
        <w:rPr>
          <w:rFonts w:ascii="Times New Roman" w:eastAsia="Times New Roman" w:hAnsi="Times New Roman" w:cs="Times New Roman"/>
          <w:lang w:eastAsia="ru-RU"/>
        </w:rPr>
        <w:t xml:space="preserve">социально </w:t>
      </w:r>
      <w:proofErr w:type="gramStart"/>
      <w:r w:rsidRPr="00B1021F">
        <w:rPr>
          <w:rFonts w:ascii="Times New Roman" w:eastAsia="Times New Roman" w:hAnsi="Times New Roman" w:cs="Times New Roman"/>
          <w:lang w:eastAsia="ru-RU"/>
        </w:rPr>
        <w:t>значимая</w:t>
      </w:r>
      <w:proofErr w:type="gramEnd"/>
      <w:r w:rsidRPr="00B1021F">
        <w:rPr>
          <w:rFonts w:ascii="Times New Roman" w:eastAsia="Times New Roman" w:hAnsi="Times New Roman" w:cs="Times New Roman"/>
          <w:lang w:eastAsia="ru-RU"/>
        </w:rPr>
        <w:t xml:space="preserve">, имеющая социальный эффект; </w:t>
      </w:r>
    </w:p>
    <w:p w:rsidR="0090701F" w:rsidRPr="00B1021F" w:rsidRDefault="0090701F" w:rsidP="0090701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B1021F">
        <w:rPr>
          <w:rFonts w:ascii="Times New Roman" w:eastAsia="Times New Roman" w:hAnsi="Times New Roman" w:cs="Times New Roman"/>
          <w:lang w:eastAsia="ru-RU"/>
        </w:rPr>
        <w:t>результатом</w:t>
      </w:r>
      <w:proofErr w:type="gramEnd"/>
      <w:r w:rsidRPr="00B1021F">
        <w:rPr>
          <w:rFonts w:ascii="Times New Roman" w:eastAsia="Times New Roman" w:hAnsi="Times New Roman" w:cs="Times New Roman"/>
          <w:lang w:eastAsia="ru-RU"/>
        </w:rPr>
        <w:t xml:space="preserve"> которой является создание реального (но не обязательно вещественного) «продукта», имеющего для подростка практическое значение и принципиально, качественно нового в его личном опыте; </w:t>
      </w:r>
    </w:p>
    <w:p w:rsidR="0090701F" w:rsidRPr="00B1021F" w:rsidRDefault="0090701F" w:rsidP="0090701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B1021F">
        <w:rPr>
          <w:rFonts w:ascii="Times New Roman" w:eastAsia="Times New Roman" w:hAnsi="Times New Roman" w:cs="Times New Roman"/>
          <w:lang w:eastAsia="ru-RU"/>
        </w:rPr>
        <w:t>задуманная</w:t>
      </w:r>
      <w:proofErr w:type="gramEnd"/>
      <w:r w:rsidRPr="00B1021F">
        <w:rPr>
          <w:rFonts w:ascii="Times New Roman" w:eastAsia="Times New Roman" w:hAnsi="Times New Roman" w:cs="Times New Roman"/>
          <w:lang w:eastAsia="ru-RU"/>
        </w:rPr>
        <w:t xml:space="preserve">, продуманная и осуществленная подростком; </w:t>
      </w:r>
    </w:p>
    <w:p w:rsidR="0090701F" w:rsidRPr="00B1021F" w:rsidRDefault="0090701F" w:rsidP="0090701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B1021F">
        <w:rPr>
          <w:rFonts w:ascii="Times New Roman" w:eastAsia="Times New Roman" w:hAnsi="Times New Roman" w:cs="Times New Roman"/>
          <w:lang w:eastAsia="ru-RU"/>
        </w:rPr>
        <w:t xml:space="preserve">в ходе которой подросток вступает в конструктивное взаимодействие с миром, </w:t>
      </w:r>
      <w:proofErr w:type="gramStart"/>
      <w:r w:rsidRPr="00B1021F">
        <w:rPr>
          <w:rFonts w:ascii="Times New Roman" w:eastAsia="Times New Roman" w:hAnsi="Times New Roman" w:cs="Times New Roman"/>
          <w:lang w:eastAsia="ru-RU"/>
        </w:rPr>
        <w:t>со</w:t>
      </w:r>
      <w:proofErr w:type="gramEnd"/>
      <w:r w:rsidRPr="00B1021F">
        <w:rPr>
          <w:rFonts w:ascii="Times New Roman" w:eastAsia="Times New Roman" w:hAnsi="Times New Roman" w:cs="Times New Roman"/>
          <w:lang w:eastAsia="ru-RU"/>
        </w:rPr>
        <w:t xml:space="preserve"> взрослой культурой, с социумом; </w:t>
      </w:r>
    </w:p>
    <w:p w:rsidR="0090701F" w:rsidRPr="00B1021F" w:rsidRDefault="0090701F" w:rsidP="0090701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B1021F">
        <w:rPr>
          <w:rFonts w:ascii="Times New Roman" w:eastAsia="Times New Roman" w:hAnsi="Times New Roman" w:cs="Times New Roman"/>
          <w:lang w:eastAsia="ru-RU"/>
        </w:rPr>
        <w:t xml:space="preserve">через </w:t>
      </w:r>
      <w:proofErr w:type="gramStart"/>
      <w:r w:rsidRPr="00B1021F">
        <w:rPr>
          <w:rFonts w:ascii="Times New Roman" w:eastAsia="Times New Roman" w:hAnsi="Times New Roman" w:cs="Times New Roman"/>
          <w:lang w:eastAsia="ru-RU"/>
        </w:rPr>
        <w:t>которую</w:t>
      </w:r>
      <w:proofErr w:type="gramEnd"/>
      <w:r w:rsidRPr="00B1021F">
        <w:rPr>
          <w:rFonts w:ascii="Times New Roman" w:eastAsia="Times New Roman" w:hAnsi="Times New Roman" w:cs="Times New Roman"/>
          <w:lang w:eastAsia="ru-RU"/>
        </w:rPr>
        <w:t xml:space="preserve"> формируются социальные навыки подростка. </w:t>
      </w:r>
    </w:p>
    <w:p w:rsidR="0090701F" w:rsidRPr="00B1021F" w:rsidRDefault="0090701F" w:rsidP="0090701F">
      <w:pPr>
        <w:spacing w:before="100" w:beforeAutospacing="1" w:after="240"/>
        <w:rPr>
          <w:rFonts w:ascii="Times New Roman" w:eastAsia="Times New Roman" w:hAnsi="Times New Roman" w:cs="Times New Roman"/>
          <w:lang w:eastAsia="ru-RU"/>
        </w:rPr>
      </w:pPr>
      <w:r w:rsidRPr="00B1021F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Виды социальных проектов воспитанников, реализуемых </w:t>
      </w:r>
      <w:r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в школе</w:t>
      </w:r>
      <w:r w:rsidRPr="00B1021F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:</w:t>
      </w:r>
    </w:p>
    <w:p w:rsidR="0090701F" w:rsidRPr="00B1021F" w:rsidRDefault="0090701F" w:rsidP="0090701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B1021F">
        <w:rPr>
          <w:rFonts w:ascii="Times New Roman" w:eastAsia="Times New Roman" w:hAnsi="Times New Roman" w:cs="Times New Roman"/>
          <w:lang w:eastAsia="ru-RU"/>
        </w:rPr>
        <w:t xml:space="preserve">Прикладные (результат выполнения такого проекта может быть непосредственно использован в практике); </w:t>
      </w:r>
      <w:proofErr w:type="gramEnd"/>
    </w:p>
    <w:p w:rsidR="0090701F" w:rsidRPr="00B1021F" w:rsidRDefault="0090701F" w:rsidP="0090701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B1021F">
        <w:rPr>
          <w:rFonts w:ascii="Times New Roman" w:eastAsia="Times New Roman" w:hAnsi="Times New Roman" w:cs="Times New Roman"/>
          <w:lang w:eastAsia="ru-RU"/>
        </w:rPr>
        <w:t xml:space="preserve">Информационные (предназначены для работы с информацией о каком-либо объекте, явлении, событии; предполагает анализ и обобщение </w:t>
      </w:r>
      <w:proofErr w:type="gramStart"/>
      <w:r w:rsidRPr="00B1021F">
        <w:rPr>
          <w:rFonts w:ascii="Times New Roman" w:eastAsia="Times New Roman" w:hAnsi="Times New Roman" w:cs="Times New Roman"/>
          <w:lang w:eastAsia="ru-RU"/>
        </w:rPr>
        <w:t>информации</w:t>
      </w:r>
      <w:proofErr w:type="gramEnd"/>
      <w:r w:rsidRPr="00B1021F">
        <w:rPr>
          <w:rFonts w:ascii="Times New Roman" w:eastAsia="Times New Roman" w:hAnsi="Times New Roman" w:cs="Times New Roman"/>
          <w:lang w:eastAsia="ru-RU"/>
        </w:rPr>
        <w:t xml:space="preserve"> и представление для широкой аудитории); </w:t>
      </w:r>
    </w:p>
    <w:p w:rsidR="0090701F" w:rsidRPr="00B1021F" w:rsidRDefault="0090701F" w:rsidP="0090701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B1021F">
        <w:rPr>
          <w:rFonts w:ascii="Times New Roman" w:eastAsia="Times New Roman" w:hAnsi="Times New Roman" w:cs="Times New Roman"/>
          <w:lang w:eastAsia="ru-RU"/>
        </w:rPr>
        <w:t xml:space="preserve">Ролевые и игровые (участники принимают на себя определенные социальные роли, обусловленные содержанием проекта, определяют поведение в игровой ситуации); </w:t>
      </w:r>
    </w:p>
    <w:p w:rsidR="0090701F" w:rsidRPr="00B1021F" w:rsidRDefault="0090701F" w:rsidP="0090701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B1021F">
        <w:rPr>
          <w:rFonts w:ascii="Times New Roman" w:eastAsia="Times New Roman" w:hAnsi="Times New Roman" w:cs="Times New Roman"/>
          <w:lang w:eastAsia="ru-RU"/>
        </w:rPr>
        <w:t xml:space="preserve">Исследовательские (результат связан с решением творческой исследовательской задачи с заранее неизвестным решением, предполагает наличие основных этапов, характерных для научного исследования: гипотеза, задача и др.); </w:t>
      </w:r>
      <w:proofErr w:type="gramEnd"/>
    </w:p>
    <w:p w:rsidR="0090701F" w:rsidRPr="00B1021F" w:rsidRDefault="0090701F" w:rsidP="0090701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B1021F">
        <w:rPr>
          <w:rFonts w:ascii="Times New Roman" w:eastAsia="Times New Roman" w:hAnsi="Times New Roman" w:cs="Times New Roman"/>
          <w:lang w:eastAsia="ru-RU"/>
        </w:rPr>
        <w:t xml:space="preserve">Проекты, включающие совокупность поисковых, творческих по своей сути приемов. </w:t>
      </w:r>
    </w:p>
    <w:p w:rsidR="0090701F" w:rsidRPr="00B1021F" w:rsidRDefault="0090701F" w:rsidP="0090701F">
      <w:pPr>
        <w:spacing w:before="100" w:beforeAutospacing="1" w:after="240"/>
        <w:rPr>
          <w:rFonts w:ascii="Times New Roman" w:eastAsia="Times New Roman" w:hAnsi="Times New Roman" w:cs="Times New Roman"/>
          <w:lang w:eastAsia="ru-RU"/>
        </w:rPr>
      </w:pPr>
      <w:r w:rsidRPr="00B1021F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Цель социального проектирования: </w:t>
      </w:r>
    </w:p>
    <w:p w:rsidR="0090701F" w:rsidRPr="00B1021F" w:rsidRDefault="0090701F" w:rsidP="0090701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B1021F">
        <w:rPr>
          <w:rFonts w:ascii="Times New Roman" w:eastAsia="Times New Roman" w:hAnsi="Times New Roman" w:cs="Times New Roman"/>
          <w:lang w:eastAsia="ru-RU"/>
        </w:rPr>
        <w:t xml:space="preserve">привлечение внимания воспитанников к актуальным социальным проблемам местного сообщества; </w:t>
      </w:r>
    </w:p>
    <w:p w:rsidR="0090701F" w:rsidRPr="00B1021F" w:rsidRDefault="0090701F" w:rsidP="0090701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B1021F">
        <w:rPr>
          <w:rFonts w:ascii="Times New Roman" w:eastAsia="Times New Roman" w:hAnsi="Times New Roman" w:cs="Times New Roman"/>
          <w:lang w:eastAsia="ru-RU"/>
        </w:rPr>
        <w:t xml:space="preserve">включение старшеклассников в реальную практическую деятельность по разрешению одной из этих проблем силами самих учащихся. </w:t>
      </w:r>
    </w:p>
    <w:p w:rsidR="0090701F" w:rsidRPr="00B1021F" w:rsidRDefault="0090701F" w:rsidP="0090701F">
      <w:pPr>
        <w:spacing w:before="100" w:beforeAutospacing="1" w:after="240"/>
        <w:rPr>
          <w:rFonts w:ascii="Times New Roman" w:eastAsia="Times New Roman" w:hAnsi="Times New Roman" w:cs="Times New Roman"/>
          <w:lang w:eastAsia="ru-RU"/>
        </w:rPr>
      </w:pPr>
      <w:r w:rsidRPr="00B1021F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Основные задачи социального проектирования:</w:t>
      </w:r>
    </w:p>
    <w:p w:rsidR="0090701F" w:rsidRPr="00B1021F" w:rsidRDefault="0090701F" w:rsidP="0090701F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B1021F">
        <w:rPr>
          <w:rFonts w:ascii="Times New Roman" w:eastAsia="Times New Roman" w:hAnsi="Times New Roman" w:cs="Times New Roman"/>
          <w:lang w:eastAsia="ru-RU"/>
        </w:rPr>
        <w:t xml:space="preserve">повышение общего уровня культуры детей и подростков за счет получения дополнительной информации; </w:t>
      </w:r>
    </w:p>
    <w:p w:rsidR="0090701F" w:rsidRPr="00B1021F" w:rsidRDefault="0090701F" w:rsidP="0090701F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B1021F">
        <w:rPr>
          <w:rFonts w:ascii="Times New Roman" w:eastAsia="Times New Roman" w:hAnsi="Times New Roman" w:cs="Times New Roman"/>
          <w:lang w:eastAsia="ru-RU"/>
        </w:rPr>
        <w:t xml:space="preserve">формирование социально-личностных компетенций: навыки «разумного социального» поведения в сообществе, совершенствование полезных социальных навыков и умений </w:t>
      </w:r>
      <w:r w:rsidRPr="00B1021F">
        <w:rPr>
          <w:rFonts w:ascii="Times New Roman" w:eastAsia="Times New Roman" w:hAnsi="Times New Roman" w:cs="Times New Roman"/>
          <w:lang w:eastAsia="ru-RU"/>
        </w:rPr>
        <w:lastRenderedPageBreak/>
        <w:t xml:space="preserve">(планирование предстоящей деятельности, расчет необходимых ресурсов, анализ результатов и окончательных итогов и т.п.), социальная мобильность и т.д.; </w:t>
      </w:r>
    </w:p>
    <w:p w:rsidR="0090701F" w:rsidRPr="00B1021F" w:rsidRDefault="0090701F" w:rsidP="0090701F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B1021F">
        <w:rPr>
          <w:rFonts w:ascii="Times New Roman" w:eastAsia="Times New Roman" w:hAnsi="Times New Roman" w:cs="Times New Roman"/>
          <w:lang w:eastAsia="ru-RU"/>
        </w:rPr>
        <w:t xml:space="preserve">закрепление навыков командной работы. </w:t>
      </w:r>
    </w:p>
    <w:p w:rsidR="009451C5" w:rsidRDefault="009451C5"/>
    <w:p w:rsidR="0090701F" w:rsidRDefault="0090701F" w:rsidP="0090701F">
      <w:pPr>
        <w:contextualSpacing/>
        <w:rPr>
          <w:bCs/>
          <w:iCs/>
          <w:sz w:val="24"/>
          <w:szCs w:val="24"/>
        </w:rPr>
      </w:pPr>
      <w:r w:rsidRPr="00565037">
        <w:rPr>
          <w:bCs/>
          <w:iCs/>
          <w:sz w:val="24"/>
          <w:szCs w:val="24"/>
        </w:rPr>
        <w:t>В</w:t>
      </w:r>
      <w:r w:rsidR="00E82CD1">
        <w:rPr>
          <w:bCs/>
          <w:iCs/>
          <w:sz w:val="24"/>
          <w:szCs w:val="24"/>
        </w:rPr>
        <w:t xml:space="preserve"> этом году в школе продолжило свою работу</w:t>
      </w:r>
      <w:r w:rsidRPr="00565037">
        <w:rPr>
          <w:bCs/>
          <w:iCs/>
          <w:sz w:val="24"/>
          <w:szCs w:val="24"/>
        </w:rPr>
        <w:t xml:space="preserve"> волонтерское движение,  которым,  к концу года </w:t>
      </w:r>
      <w:r w:rsidR="00E82CD1">
        <w:rPr>
          <w:bCs/>
          <w:iCs/>
          <w:sz w:val="24"/>
          <w:szCs w:val="24"/>
        </w:rPr>
        <w:t>было охвачено  более</w:t>
      </w:r>
      <w:r w:rsidRPr="00565037">
        <w:rPr>
          <w:bCs/>
          <w:iCs/>
          <w:sz w:val="24"/>
          <w:szCs w:val="24"/>
        </w:rPr>
        <w:t xml:space="preserve"> 250 человек. Ученики школы приняли самое активное участие в городских акциях: «Берега», «Чистые ручьи»,</w:t>
      </w:r>
      <w:r w:rsidR="00E82CD1">
        <w:rPr>
          <w:bCs/>
          <w:iCs/>
          <w:sz w:val="24"/>
          <w:szCs w:val="24"/>
        </w:rPr>
        <w:t xml:space="preserve"> «Город начинается с меня», </w:t>
      </w:r>
      <w:r w:rsidRPr="00565037">
        <w:rPr>
          <w:bCs/>
          <w:iCs/>
          <w:sz w:val="24"/>
          <w:szCs w:val="24"/>
        </w:rPr>
        <w:t xml:space="preserve"> «День пожилого человека»,</w:t>
      </w:r>
      <w:r w:rsidR="00E82CD1">
        <w:rPr>
          <w:bCs/>
          <w:iCs/>
          <w:sz w:val="24"/>
          <w:szCs w:val="24"/>
        </w:rPr>
        <w:t xml:space="preserve"> «Ёлки -3»,  открытие городской ёлки,</w:t>
      </w:r>
      <w:r w:rsidRPr="00565037">
        <w:rPr>
          <w:bCs/>
          <w:iCs/>
          <w:sz w:val="24"/>
          <w:szCs w:val="24"/>
        </w:rPr>
        <w:t xml:space="preserve"> «Рождественский подарок ре</w:t>
      </w:r>
      <w:r w:rsidR="00E82CD1">
        <w:rPr>
          <w:bCs/>
          <w:iCs/>
          <w:sz w:val="24"/>
          <w:szCs w:val="24"/>
        </w:rPr>
        <w:t xml:space="preserve">бенку-инвалиду». </w:t>
      </w:r>
      <w:r w:rsidRPr="00565037">
        <w:rPr>
          <w:bCs/>
          <w:iCs/>
          <w:sz w:val="24"/>
          <w:szCs w:val="24"/>
        </w:rPr>
        <w:t>В течение года ученики школы были частыми гостями в детс</w:t>
      </w:r>
      <w:r>
        <w:rPr>
          <w:bCs/>
          <w:iCs/>
          <w:sz w:val="24"/>
          <w:szCs w:val="24"/>
        </w:rPr>
        <w:t>ких домах и центре  реабилитации, участниками всех городских акций и мероприятий.</w:t>
      </w:r>
      <w:r w:rsidRPr="00565037">
        <w:rPr>
          <w:bCs/>
          <w:iCs/>
          <w:sz w:val="24"/>
          <w:szCs w:val="24"/>
        </w:rPr>
        <w:t xml:space="preserve">   </w:t>
      </w:r>
    </w:p>
    <w:p w:rsidR="0090701F" w:rsidRDefault="0090701F" w:rsidP="0090701F">
      <w:pPr>
        <w:contextualSpacing/>
        <w:jc w:val="center"/>
        <w:rPr>
          <w:bCs/>
          <w:iCs/>
          <w:noProof/>
          <w:sz w:val="24"/>
          <w:szCs w:val="24"/>
        </w:rPr>
      </w:pPr>
    </w:p>
    <w:p w:rsidR="0090701F" w:rsidRDefault="0090701F" w:rsidP="0090701F">
      <w:pPr>
        <w:contextualSpacing/>
        <w:jc w:val="center"/>
        <w:rPr>
          <w:bCs/>
          <w:iCs/>
          <w:noProof/>
          <w:sz w:val="24"/>
          <w:szCs w:val="24"/>
        </w:rPr>
      </w:pPr>
      <w:r>
        <w:rPr>
          <w:bCs/>
          <w:iCs/>
          <w:noProof/>
          <w:sz w:val="24"/>
          <w:szCs w:val="24"/>
          <w:lang w:eastAsia="ru-RU"/>
        </w:rPr>
        <w:drawing>
          <wp:inline distT="0" distB="0" distL="0" distR="0">
            <wp:extent cx="3533775" cy="2650331"/>
            <wp:effectExtent l="19050" t="0" r="9525" b="0"/>
            <wp:docPr id="1" name="Рисунок 2" descr="C:\Users\admin\Desktop\SAM_06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SAM_06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8441" cy="265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701F" w:rsidRDefault="0090701F" w:rsidP="0090701F">
      <w:pPr>
        <w:contextualSpacing/>
        <w:jc w:val="center"/>
        <w:rPr>
          <w:bCs/>
          <w:iCs/>
          <w:noProof/>
          <w:sz w:val="24"/>
          <w:szCs w:val="24"/>
        </w:rPr>
      </w:pPr>
    </w:p>
    <w:p w:rsidR="0090701F" w:rsidRDefault="0090701F" w:rsidP="0090701F">
      <w:pPr>
        <w:contextualSpacing/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Хор мальчиков начальной школы, участник сводного городского хора,</w:t>
      </w:r>
    </w:p>
    <w:p w:rsidR="0090701F" w:rsidRDefault="0090701F" w:rsidP="0090701F">
      <w:pPr>
        <w:contextualSpacing/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на выступлении в День Города.</w:t>
      </w:r>
    </w:p>
    <w:p w:rsidR="0090701F" w:rsidRDefault="0090701F" w:rsidP="0090701F">
      <w:pPr>
        <w:contextualSpacing/>
        <w:rPr>
          <w:bCs/>
          <w:iCs/>
          <w:sz w:val="24"/>
          <w:szCs w:val="24"/>
        </w:rPr>
      </w:pPr>
    </w:p>
    <w:p w:rsidR="0090701F" w:rsidRDefault="0090701F" w:rsidP="0090701F">
      <w:pPr>
        <w:contextualSpacing/>
        <w:rPr>
          <w:sz w:val="24"/>
          <w:szCs w:val="24"/>
        </w:rPr>
      </w:pPr>
      <w:r w:rsidRPr="00565037">
        <w:rPr>
          <w:bCs/>
          <w:iCs/>
          <w:sz w:val="24"/>
          <w:szCs w:val="24"/>
        </w:rPr>
        <w:t>В этом учебном году в план воспитательной работы был внесён раздел «</w:t>
      </w:r>
      <w:r w:rsidRPr="00565037">
        <w:rPr>
          <w:sz w:val="24"/>
          <w:szCs w:val="24"/>
        </w:rPr>
        <w:t>Деятельность в области социального проектирования» и были</w:t>
      </w:r>
      <w:r w:rsidRPr="00565037">
        <w:rPr>
          <w:bCs/>
          <w:iCs/>
          <w:sz w:val="24"/>
          <w:szCs w:val="24"/>
        </w:rPr>
        <w:t xml:space="preserve"> </w:t>
      </w:r>
      <w:r>
        <w:rPr>
          <w:sz w:val="24"/>
          <w:szCs w:val="24"/>
        </w:rPr>
        <w:t>реализован</w:t>
      </w:r>
      <w:r w:rsidRPr="00565037">
        <w:rPr>
          <w:sz w:val="24"/>
          <w:szCs w:val="24"/>
        </w:rPr>
        <w:t>ы  следующие социальные проекты</w:t>
      </w:r>
      <w:r>
        <w:rPr>
          <w:sz w:val="24"/>
          <w:szCs w:val="24"/>
        </w:rPr>
        <w:t>.</w:t>
      </w:r>
    </w:p>
    <w:p w:rsidR="0090701F" w:rsidRPr="00565037" w:rsidRDefault="0090701F" w:rsidP="0090701F">
      <w:pPr>
        <w:contextualSpacing/>
        <w:rPr>
          <w:bCs/>
          <w:iCs/>
          <w:sz w:val="24"/>
          <w:szCs w:val="24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678"/>
        <w:gridCol w:w="5117"/>
        <w:gridCol w:w="1664"/>
        <w:gridCol w:w="2004"/>
      </w:tblGrid>
      <w:tr w:rsidR="0090701F" w:rsidRPr="00565037" w:rsidTr="00C01FF3">
        <w:tc>
          <w:tcPr>
            <w:tcW w:w="681" w:type="dxa"/>
          </w:tcPr>
          <w:p w:rsidR="0090701F" w:rsidRPr="00565037" w:rsidRDefault="0090701F" w:rsidP="00C01FF3">
            <w:pPr>
              <w:contextualSpacing/>
              <w:rPr>
                <w:sz w:val="24"/>
                <w:szCs w:val="24"/>
              </w:rPr>
            </w:pPr>
            <w:r w:rsidRPr="00565037">
              <w:rPr>
                <w:sz w:val="24"/>
                <w:szCs w:val="24"/>
              </w:rPr>
              <w:t>№</w:t>
            </w:r>
          </w:p>
        </w:tc>
        <w:tc>
          <w:tcPr>
            <w:tcW w:w="5201" w:type="dxa"/>
          </w:tcPr>
          <w:p w:rsidR="0090701F" w:rsidRPr="00565037" w:rsidRDefault="0090701F" w:rsidP="00C01FF3">
            <w:pPr>
              <w:contextualSpacing/>
              <w:rPr>
                <w:sz w:val="24"/>
                <w:szCs w:val="24"/>
              </w:rPr>
            </w:pPr>
            <w:r w:rsidRPr="00565037">
              <w:rPr>
                <w:sz w:val="24"/>
                <w:szCs w:val="24"/>
              </w:rPr>
              <w:t>Название проекта</w:t>
            </w:r>
          </w:p>
        </w:tc>
        <w:tc>
          <w:tcPr>
            <w:tcW w:w="1671" w:type="dxa"/>
          </w:tcPr>
          <w:p w:rsidR="0090701F" w:rsidRPr="00565037" w:rsidRDefault="0090701F" w:rsidP="00C01FF3">
            <w:pPr>
              <w:contextualSpacing/>
              <w:rPr>
                <w:sz w:val="24"/>
                <w:szCs w:val="24"/>
              </w:rPr>
            </w:pPr>
            <w:r w:rsidRPr="00565037">
              <w:rPr>
                <w:sz w:val="24"/>
                <w:szCs w:val="24"/>
              </w:rPr>
              <w:t>Количество учащихся</w:t>
            </w:r>
          </w:p>
        </w:tc>
        <w:tc>
          <w:tcPr>
            <w:tcW w:w="2004" w:type="dxa"/>
          </w:tcPr>
          <w:p w:rsidR="0090701F" w:rsidRPr="00565037" w:rsidRDefault="0090701F" w:rsidP="00C01FF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</w:t>
            </w:r>
            <w:r w:rsidRPr="00565037">
              <w:rPr>
                <w:sz w:val="24"/>
                <w:szCs w:val="24"/>
              </w:rPr>
              <w:t xml:space="preserve">  </w:t>
            </w:r>
          </w:p>
        </w:tc>
      </w:tr>
      <w:tr w:rsidR="0090701F" w:rsidRPr="00565037" w:rsidTr="00C01FF3">
        <w:tc>
          <w:tcPr>
            <w:tcW w:w="681" w:type="dxa"/>
          </w:tcPr>
          <w:p w:rsidR="0090701F" w:rsidRPr="00565037" w:rsidRDefault="0090701F" w:rsidP="00C01FF3">
            <w:pPr>
              <w:contextualSpacing/>
              <w:rPr>
                <w:sz w:val="24"/>
                <w:szCs w:val="24"/>
              </w:rPr>
            </w:pPr>
            <w:r w:rsidRPr="00565037">
              <w:rPr>
                <w:sz w:val="24"/>
                <w:szCs w:val="24"/>
              </w:rPr>
              <w:t>1.</w:t>
            </w:r>
          </w:p>
        </w:tc>
        <w:tc>
          <w:tcPr>
            <w:tcW w:w="5201" w:type="dxa"/>
          </w:tcPr>
          <w:p w:rsidR="0090701F" w:rsidRPr="00565037" w:rsidRDefault="0090701F" w:rsidP="00C01FF3">
            <w:pPr>
              <w:contextualSpacing/>
              <w:rPr>
                <w:sz w:val="24"/>
                <w:szCs w:val="24"/>
              </w:rPr>
            </w:pPr>
            <w:r w:rsidRPr="00565037">
              <w:rPr>
                <w:sz w:val="24"/>
                <w:szCs w:val="24"/>
              </w:rPr>
              <w:t>«Марш юных Миротворцев»</w:t>
            </w:r>
          </w:p>
        </w:tc>
        <w:tc>
          <w:tcPr>
            <w:tcW w:w="1671" w:type="dxa"/>
          </w:tcPr>
          <w:p w:rsidR="0090701F" w:rsidRPr="00565037" w:rsidRDefault="0090701F" w:rsidP="00C01FF3">
            <w:pPr>
              <w:contextualSpacing/>
              <w:rPr>
                <w:sz w:val="24"/>
                <w:szCs w:val="24"/>
              </w:rPr>
            </w:pPr>
            <w:r w:rsidRPr="00565037">
              <w:rPr>
                <w:sz w:val="24"/>
                <w:szCs w:val="24"/>
              </w:rPr>
              <w:t>123</w:t>
            </w:r>
          </w:p>
        </w:tc>
        <w:tc>
          <w:tcPr>
            <w:tcW w:w="2004" w:type="dxa"/>
          </w:tcPr>
          <w:p w:rsidR="0090701F" w:rsidRPr="00565037" w:rsidRDefault="0090701F" w:rsidP="00C01FF3">
            <w:pPr>
              <w:contextualSpacing/>
              <w:rPr>
                <w:sz w:val="24"/>
                <w:szCs w:val="24"/>
              </w:rPr>
            </w:pPr>
            <w:r w:rsidRPr="00565037">
              <w:rPr>
                <w:sz w:val="24"/>
                <w:szCs w:val="24"/>
              </w:rPr>
              <w:t>всероссийский</w:t>
            </w:r>
          </w:p>
        </w:tc>
      </w:tr>
      <w:tr w:rsidR="0090701F" w:rsidRPr="00565037" w:rsidTr="00C01FF3">
        <w:tc>
          <w:tcPr>
            <w:tcW w:w="681" w:type="dxa"/>
          </w:tcPr>
          <w:p w:rsidR="0090701F" w:rsidRPr="00565037" w:rsidRDefault="0090701F" w:rsidP="00C01FF3">
            <w:pPr>
              <w:contextualSpacing/>
              <w:rPr>
                <w:sz w:val="24"/>
                <w:szCs w:val="24"/>
              </w:rPr>
            </w:pPr>
            <w:r w:rsidRPr="00565037">
              <w:rPr>
                <w:sz w:val="24"/>
                <w:szCs w:val="24"/>
              </w:rPr>
              <w:t>2.</w:t>
            </w:r>
          </w:p>
        </w:tc>
        <w:tc>
          <w:tcPr>
            <w:tcW w:w="5201" w:type="dxa"/>
          </w:tcPr>
          <w:p w:rsidR="0090701F" w:rsidRPr="00565037" w:rsidRDefault="0090701F" w:rsidP="00C01FF3">
            <w:pPr>
              <w:contextualSpacing/>
              <w:rPr>
                <w:sz w:val="24"/>
                <w:szCs w:val="24"/>
              </w:rPr>
            </w:pPr>
            <w:r w:rsidRPr="00565037">
              <w:rPr>
                <w:sz w:val="24"/>
                <w:szCs w:val="24"/>
              </w:rPr>
              <w:t>« Живи Земля»</w:t>
            </w:r>
          </w:p>
        </w:tc>
        <w:tc>
          <w:tcPr>
            <w:tcW w:w="1671" w:type="dxa"/>
          </w:tcPr>
          <w:p w:rsidR="0090701F" w:rsidRPr="00565037" w:rsidRDefault="0090701F" w:rsidP="00C01FF3">
            <w:pPr>
              <w:contextualSpacing/>
              <w:rPr>
                <w:sz w:val="24"/>
                <w:szCs w:val="24"/>
              </w:rPr>
            </w:pPr>
            <w:r w:rsidRPr="00565037">
              <w:rPr>
                <w:sz w:val="24"/>
                <w:szCs w:val="24"/>
              </w:rPr>
              <w:t>31</w:t>
            </w:r>
          </w:p>
        </w:tc>
        <w:tc>
          <w:tcPr>
            <w:tcW w:w="2004" w:type="dxa"/>
          </w:tcPr>
          <w:p w:rsidR="0090701F" w:rsidRPr="00565037" w:rsidRDefault="0090701F" w:rsidP="00C01FF3">
            <w:pPr>
              <w:contextualSpacing/>
              <w:rPr>
                <w:sz w:val="24"/>
                <w:szCs w:val="24"/>
              </w:rPr>
            </w:pPr>
            <w:r w:rsidRPr="00565037">
              <w:rPr>
                <w:sz w:val="24"/>
                <w:szCs w:val="24"/>
              </w:rPr>
              <w:t>республиканский</w:t>
            </w:r>
          </w:p>
        </w:tc>
      </w:tr>
      <w:tr w:rsidR="0090701F" w:rsidRPr="00565037" w:rsidTr="00C01FF3">
        <w:tc>
          <w:tcPr>
            <w:tcW w:w="681" w:type="dxa"/>
          </w:tcPr>
          <w:p w:rsidR="0090701F" w:rsidRPr="00565037" w:rsidRDefault="0090701F" w:rsidP="00C01FF3">
            <w:pPr>
              <w:contextualSpacing/>
              <w:rPr>
                <w:sz w:val="24"/>
                <w:szCs w:val="24"/>
              </w:rPr>
            </w:pPr>
            <w:r w:rsidRPr="00565037">
              <w:rPr>
                <w:sz w:val="24"/>
                <w:szCs w:val="24"/>
              </w:rPr>
              <w:t>3.</w:t>
            </w:r>
          </w:p>
        </w:tc>
        <w:tc>
          <w:tcPr>
            <w:tcW w:w="5201" w:type="dxa"/>
          </w:tcPr>
          <w:p w:rsidR="0090701F" w:rsidRPr="00565037" w:rsidRDefault="0090701F" w:rsidP="00C01FF3">
            <w:pPr>
              <w:contextualSpacing/>
              <w:rPr>
                <w:sz w:val="24"/>
                <w:szCs w:val="24"/>
              </w:rPr>
            </w:pPr>
            <w:r w:rsidRPr="00565037">
              <w:rPr>
                <w:sz w:val="24"/>
                <w:szCs w:val="24"/>
              </w:rPr>
              <w:t>«Добру открытые сердца»</w:t>
            </w:r>
          </w:p>
        </w:tc>
        <w:tc>
          <w:tcPr>
            <w:tcW w:w="1671" w:type="dxa"/>
          </w:tcPr>
          <w:p w:rsidR="0090701F" w:rsidRPr="00565037" w:rsidRDefault="0090701F" w:rsidP="00C01FF3">
            <w:pPr>
              <w:contextualSpacing/>
              <w:rPr>
                <w:sz w:val="24"/>
                <w:szCs w:val="24"/>
              </w:rPr>
            </w:pPr>
            <w:r w:rsidRPr="00565037">
              <w:rPr>
                <w:sz w:val="24"/>
                <w:szCs w:val="24"/>
              </w:rPr>
              <w:t>153</w:t>
            </w:r>
          </w:p>
        </w:tc>
        <w:tc>
          <w:tcPr>
            <w:tcW w:w="2004" w:type="dxa"/>
          </w:tcPr>
          <w:p w:rsidR="0090701F" w:rsidRPr="00565037" w:rsidRDefault="0090701F" w:rsidP="00C01FF3">
            <w:pPr>
              <w:contextualSpacing/>
              <w:rPr>
                <w:sz w:val="24"/>
                <w:szCs w:val="24"/>
              </w:rPr>
            </w:pPr>
            <w:r w:rsidRPr="00565037">
              <w:rPr>
                <w:sz w:val="24"/>
                <w:szCs w:val="24"/>
              </w:rPr>
              <w:t>муниципальный</w:t>
            </w:r>
          </w:p>
        </w:tc>
      </w:tr>
      <w:tr w:rsidR="0090701F" w:rsidRPr="00565037" w:rsidTr="00C01FF3">
        <w:tc>
          <w:tcPr>
            <w:tcW w:w="681" w:type="dxa"/>
          </w:tcPr>
          <w:p w:rsidR="0090701F" w:rsidRPr="00565037" w:rsidRDefault="0090701F" w:rsidP="00C01FF3">
            <w:pPr>
              <w:contextualSpacing/>
              <w:rPr>
                <w:sz w:val="24"/>
                <w:szCs w:val="24"/>
              </w:rPr>
            </w:pPr>
            <w:r w:rsidRPr="00565037">
              <w:rPr>
                <w:sz w:val="24"/>
                <w:szCs w:val="24"/>
              </w:rPr>
              <w:t>4.</w:t>
            </w:r>
          </w:p>
        </w:tc>
        <w:tc>
          <w:tcPr>
            <w:tcW w:w="5201" w:type="dxa"/>
          </w:tcPr>
          <w:p w:rsidR="0090701F" w:rsidRPr="00565037" w:rsidRDefault="0090701F" w:rsidP="00C01FF3">
            <w:pPr>
              <w:contextualSpacing/>
              <w:rPr>
                <w:sz w:val="24"/>
                <w:szCs w:val="24"/>
              </w:rPr>
            </w:pPr>
            <w:r w:rsidRPr="00565037">
              <w:rPr>
                <w:sz w:val="24"/>
                <w:szCs w:val="24"/>
              </w:rPr>
              <w:t>« Город начинается с тебя»</w:t>
            </w:r>
          </w:p>
        </w:tc>
        <w:tc>
          <w:tcPr>
            <w:tcW w:w="1671" w:type="dxa"/>
          </w:tcPr>
          <w:p w:rsidR="0090701F" w:rsidRPr="00565037" w:rsidRDefault="0090701F" w:rsidP="00C01FF3">
            <w:pPr>
              <w:contextualSpacing/>
              <w:rPr>
                <w:sz w:val="24"/>
                <w:szCs w:val="24"/>
              </w:rPr>
            </w:pPr>
            <w:r w:rsidRPr="00565037">
              <w:rPr>
                <w:sz w:val="24"/>
                <w:szCs w:val="24"/>
              </w:rPr>
              <w:t>92</w:t>
            </w:r>
          </w:p>
        </w:tc>
        <w:tc>
          <w:tcPr>
            <w:tcW w:w="2004" w:type="dxa"/>
          </w:tcPr>
          <w:p w:rsidR="0090701F" w:rsidRPr="00565037" w:rsidRDefault="0090701F" w:rsidP="00C01FF3">
            <w:pPr>
              <w:contextualSpacing/>
              <w:rPr>
                <w:sz w:val="24"/>
                <w:szCs w:val="24"/>
              </w:rPr>
            </w:pPr>
            <w:r w:rsidRPr="00565037">
              <w:rPr>
                <w:sz w:val="24"/>
                <w:szCs w:val="24"/>
              </w:rPr>
              <w:t>муниципальный</w:t>
            </w:r>
          </w:p>
        </w:tc>
      </w:tr>
      <w:tr w:rsidR="0090701F" w:rsidRPr="00565037" w:rsidTr="00C01FF3">
        <w:tc>
          <w:tcPr>
            <w:tcW w:w="681" w:type="dxa"/>
          </w:tcPr>
          <w:p w:rsidR="0090701F" w:rsidRPr="00565037" w:rsidRDefault="0090701F" w:rsidP="00C01FF3">
            <w:pPr>
              <w:contextualSpacing/>
              <w:rPr>
                <w:sz w:val="24"/>
                <w:szCs w:val="24"/>
              </w:rPr>
            </w:pPr>
            <w:r w:rsidRPr="00565037">
              <w:rPr>
                <w:sz w:val="24"/>
                <w:szCs w:val="24"/>
              </w:rPr>
              <w:t>5.</w:t>
            </w:r>
          </w:p>
        </w:tc>
        <w:tc>
          <w:tcPr>
            <w:tcW w:w="5201" w:type="dxa"/>
          </w:tcPr>
          <w:p w:rsidR="0090701F" w:rsidRPr="00565037" w:rsidRDefault="0090701F" w:rsidP="00C01FF3">
            <w:pPr>
              <w:contextualSpacing/>
              <w:rPr>
                <w:sz w:val="24"/>
                <w:szCs w:val="24"/>
              </w:rPr>
            </w:pPr>
            <w:r w:rsidRPr="00565037">
              <w:rPr>
                <w:sz w:val="24"/>
                <w:szCs w:val="24"/>
              </w:rPr>
              <w:t>« В мире профессии»</w:t>
            </w:r>
          </w:p>
        </w:tc>
        <w:tc>
          <w:tcPr>
            <w:tcW w:w="1671" w:type="dxa"/>
          </w:tcPr>
          <w:p w:rsidR="0090701F" w:rsidRPr="00565037" w:rsidRDefault="0090701F" w:rsidP="00C01FF3">
            <w:pPr>
              <w:contextualSpacing/>
              <w:rPr>
                <w:sz w:val="24"/>
                <w:szCs w:val="24"/>
              </w:rPr>
            </w:pPr>
            <w:r w:rsidRPr="00565037">
              <w:rPr>
                <w:sz w:val="24"/>
                <w:szCs w:val="24"/>
              </w:rPr>
              <w:t>27</w:t>
            </w:r>
          </w:p>
        </w:tc>
        <w:tc>
          <w:tcPr>
            <w:tcW w:w="2004" w:type="dxa"/>
          </w:tcPr>
          <w:p w:rsidR="0090701F" w:rsidRPr="00565037" w:rsidRDefault="0090701F" w:rsidP="00C01FF3">
            <w:pPr>
              <w:contextualSpacing/>
              <w:rPr>
                <w:sz w:val="24"/>
                <w:szCs w:val="24"/>
              </w:rPr>
            </w:pPr>
            <w:r w:rsidRPr="00565037">
              <w:rPr>
                <w:sz w:val="24"/>
                <w:szCs w:val="24"/>
              </w:rPr>
              <w:t>школьный</w:t>
            </w:r>
          </w:p>
        </w:tc>
      </w:tr>
      <w:tr w:rsidR="0090701F" w:rsidRPr="00565037" w:rsidTr="00C01FF3">
        <w:tc>
          <w:tcPr>
            <w:tcW w:w="681" w:type="dxa"/>
          </w:tcPr>
          <w:p w:rsidR="0090701F" w:rsidRPr="00565037" w:rsidRDefault="0090701F" w:rsidP="00C01FF3">
            <w:pPr>
              <w:contextualSpacing/>
              <w:rPr>
                <w:sz w:val="24"/>
                <w:szCs w:val="24"/>
              </w:rPr>
            </w:pPr>
            <w:r w:rsidRPr="00565037">
              <w:rPr>
                <w:sz w:val="24"/>
                <w:szCs w:val="24"/>
              </w:rPr>
              <w:t>6.</w:t>
            </w:r>
          </w:p>
        </w:tc>
        <w:tc>
          <w:tcPr>
            <w:tcW w:w="5201" w:type="dxa"/>
          </w:tcPr>
          <w:p w:rsidR="0090701F" w:rsidRPr="00565037" w:rsidRDefault="0090701F" w:rsidP="00C01FF3">
            <w:pPr>
              <w:contextualSpacing/>
              <w:rPr>
                <w:sz w:val="24"/>
                <w:szCs w:val="24"/>
              </w:rPr>
            </w:pPr>
            <w:r w:rsidRPr="00565037">
              <w:rPr>
                <w:sz w:val="24"/>
                <w:szCs w:val="24"/>
              </w:rPr>
              <w:t>« Безопасность на дороге»</w:t>
            </w:r>
          </w:p>
        </w:tc>
        <w:tc>
          <w:tcPr>
            <w:tcW w:w="1671" w:type="dxa"/>
          </w:tcPr>
          <w:p w:rsidR="0090701F" w:rsidRPr="00565037" w:rsidRDefault="0090701F" w:rsidP="00C01FF3">
            <w:pPr>
              <w:contextualSpacing/>
              <w:rPr>
                <w:sz w:val="24"/>
                <w:szCs w:val="24"/>
              </w:rPr>
            </w:pPr>
            <w:r w:rsidRPr="00565037">
              <w:rPr>
                <w:sz w:val="24"/>
                <w:szCs w:val="24"/>
              </w:rPr>
              <w:t>28</w:t>
            </w:r>
          </w:p>
        </w:tc>
        <w:tc>
          <w:tcPr>
            <w:tcW w:w="2004" w:type="dxa"/>
          </w:tcPr>
          <w:p w:rsidR="0090701F" w:rsidRPr="00565037" w:rsidRDefault="0090701F" w:rsidP="00C01FF3">
            <w:pPr>
              <w:contextualSpacing/>
              <w:rPr>
                <w:sz w:val="24"/>
                <w:szCs w:val="24"/>
              </w:rPr>
            </w:pPr>
            <w:r w:rsidRPr="00565037">
              <w:rPr>
                <w:sz w:val="24"/>
                <w:szCs w:val="24"/>
              </w:rPr>
              <w:t>школьный</w:t>
            </w:r>
          </w:p>
        </w:tc>
      </w:tr>
      <w:tr w:rsidR="0090701F" w:rsidRPr="00565037" w:rsidTr="00C01FF3">
        <w:tc>
          <w:tcPr>
            <w:tcW w:w="681" w:type="dxa"/>
          </w:tcPr>
          <w:p w:rsidR="0090701F" w:rsidRPr="00565037" w:rsidRDefault="0090701F" w:rsidP="00C01FF3">
            <w:pPr>
              <w:contextualSpacing/>
              <w:rPr>
                <w:sz w:val="24"/>
                <w:szCs w:val="24"/>
              </w:rPr>
            </w:pPr>
            <w:r w:rsidRPr="00565037">
              <w:rPr>
                <w:sz w:val="24"/>
                <w:szCs w:val="24"/>
              </w:rPr>
              <w:t>7.</w:t>
            </w:r>
          </w:p>
        </w:tc>
        <w:tc>
          <w:tcPr>
            <w:tcW w:w="5201" w:type="dxa"/>
          </w:tcPr>
          <w:p w:rsidR="0090701F" w:rsidRPr="00565037" w:rsidRDefault="0090701F" w:rsidP="00C01FF3">
            <w:pPr>
              <w:contextualSpacing/>
              <w:rPr>
                <w:sz w:val="24"/>
                <w:szCs w:val="24"/>
              </w:rPr>
            </w:pPr>
            <w:r w:rsidRPr="00565037">
              <w:rPr>
                <w:sz w:val="24"/>
                <w:szCs w:val="24"/>
              </w:rPr>
              <w:t>« Путь к человечности»</w:t>
            </w:r>
          </w:p>
        </w:tc>
        <w:tc>
          <w:tcPr>
            <w:tcW w:w="1671" w:type="dxa"/>
          </w:tcPr>
          <w:p w:rsidR="0090701F" w:rsidRPr="00565037" w:rsidRDefault="0090701F" w:rsidP="00C01FF3">
            <w:pPr>
              <w:contextualSpacing/>
              <w:rPr>
                <w:sz w:val="24"/>
                <w:szCs w:val="24"/>
              </w:rPr>
            </w:pPr>
            <w:r w:rsidRPr="00565037">
              <w:rPr>
                <w:sz w:val="24"/>
                <w:szCs w:val="24"/>
              </w:rPr>
              <w:t>27</w:t>
            </w:r>
          </w:p>
        </w:tc>
        <w:tc>
          <w:tcPr>
            <w:tcW w:w="2004" w:type="dxa"/>
          </w:tcPr>
          <w:p w:rsidR="0090701F" w:rsidRPr="00565037" w:rsidRDefault="0090701F" w:rsidP="00C01FF3">
            <w:pPr>
              <w:contextualSpacing/>
              <w:rPr>
                <w:sz w:val="24"/>
                <w:szCs w:val="24"/>
              </w:rPr>
            </w:pPr>
            <w:r w:rsidRPr="00565037">
              <w:rPr>
                <w:sz w:val="24"/>
                <w:szCs w:val="24"/>
              </w:rPr>
              <w:t>школьный</w:t>
            </w:r>
          </w:p>
        </w:tc>
      </w:tr>
      <w:tr w:rsidR="0090701F" w:rsidRPr="00565037" w:rsidTr="00C01FF3">
        <w:tc>
          <w:tcPr>
            <w:tcW w:w="681" w:type="dxa"/>
          </w:tcPr>
          <w:p w:rsidR="0090701F" w:rsidRPr="00565037" w:rsidRDefault="0090701F" w:rsidP="00C01FF3">
            <w:pPr>
              <w:contextualSpacing/>
              <w:rPr>
                <w:sz w:val="24"/>
                <w:szCs w:val="24"/>
              </w:rPr>
            </w:pPr>
            <w:r w:rsidRPr="00565037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5201" w:type="dxa"/>
          </w:tcPr>
          <w:p w:rsidR="0090701F" w:rsidRPr="00565037" w:rsidRDefault="0090701F" w:rsidP="00C01FF3">
            <w:pPr>
              <w:contextualSpacing/>
              <w:rPr>
                <w:sz w:val="24"/>
                <w:szCs w:val="24"/>
              </w:rPr>
            </w:pPr>
            <w:r w:rsidRPr="00565037">
              <w:rPr>
                <w:sz w:val="24"/>
                <w:szCs w:val="24"/>
              </w:rPr>
              <w:t xml:space="preserve">« Счастливо жить </w:t>
            </w:r>
            <w:proofErr w:type="gramStart"/>
            <w:r w:rsidRPr="00565037">
              <w:rPr>
                <w:sz w:val="24"/>
                <w:szCs w:val="24"/>
              </w:rPr>
              <w:t>-з</w:t>
            </w:r>
            <w:proofErr w:type="gramEnd"/>
            <w:r w:rsidRPr="00565037">
              <w:rPr>
                <w:sz w:val="24"/>
                <w:szCs w:val="24"/>
              </w:rPr>
              <w:t>доровым быть»</w:t>
            </w:r>
          </w:p>
        </w:tc>
        <w:tc>
          <w:tcPr>
            <w:tcW w:w="1671" w:type="dxa"/>
          </w:tcPr>
          <w:p w:rsidR="0090701F" w:rsidRPr="00565037" w:rsidRDefault="0090701F" w:rsidP="00C01FF3">
            <w:pPr>
              <w:contextualSpacing/>
              <w:rPr>
                <w:sz w:val="24"/>
                <w:szCs w:val="24"/>
              </w:rPr>
            </w:pPr>
            <w:r w:rsidRPr="00565037">
              <w:rPr>
                <w:sz w:val="24"/>
                <w:szCs w:val="24"/>
              </w:rPr>
              <w:t>23</w:t>
            </w:r>
          </w:p>
        </w:tc>
        <w:tc>
          <w:tcPr>
            <w:tcW w:w="2004" w:type="dxa"/>
          </w:tcPr>
          <w:p w:rsidR="0090701F" w:rsidRPr="00565037" w:rsidRDefault="0090701F" w:rsidP="00C01FF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565037">
              <w:rPr>
                <w:sz w:val="24"/>
                <w:szCs w:val="24"/>
              </w:rPr>
              <w:t>кольный</w:t>
            </w:r>
          </w:p>
        </w:tc>
      </w:tr>
      <w:tr w:rsidR="0090701F" w:rsidRPr="00565037" w:rsidTr="00C01FF3">
        <w:tc>
          <w:tcPr>
            <w:tcW w:w="681" w:type="dxa"/>
          </w:tcPr>
          <w:p w:rsidR="0090701F" w:rsidRPr="00565037" w:rsidRDefault="0090701F" w:rsidP="00C01FF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</w:t>
            </w:r>
          </w:p>
        </w:tc>
        <w:tc>
          <w:tcPr>
            <w:tcW w:w="5201" w:type="dxa"/>
          </w:tcPr>
          <w:p w:rsidR="0090701F" w:rsidRPr="00565037" w:rsidRDefault="0090701F" w:rsidP="00C01FF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«Планета Толерантности»</w:t>
            </w:r>
          </w:p>
        </w:tc>
        <w:tc>
          <w:tcPr>
            <w:tcW w:w="1671" w:type="dxa"/>
          </w:tcPr>
          <w:p w:rsidR="0090701F" w:rsidRPr="00565037" w:rsidRDefault="0090701F" w:rsidP="00C01FF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004" w:type="dxa"/>
          </w:tcPr>
          <w:p w:rsidR="0090701F" w:rsidRPr="00565037" w:rsidRDefault="0090701F" w:rsidP="00C01FF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565037">
              <w:rPr>
                <w:sz w:val="24"/>
                <w:szCs w:val="24"/>
              </w:rPr>
              <w:t>кольный</w:t>
            </w:r>
          </w:p>
        </w:tc>
      </w:tr>
      <w:tr w:rsidR="0090701F" w:rsidRPr="00565037" w:rsidTr="00C01FF3">
        <w:tc>
          <w:tcPr>
            <w:tcW w:w="681" w:type="dxa"/>
          </w:tcPr>
          <w:p w:rsidR="0090701F" w:rsidRPr="00565037" w:rsidRDefault="0090701F" w:rsidP="00C01FF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10.. </w:t>
            </w:r>
          </w:p>
        </w:tc>
        <w:tc>
          <w:tcPr>
            <w:tcW w:w="5201" w:type="dxa"/>
          </w:tcPr>
          <w:p w:rsidR="0090701F" w:rsidRDefault="0090701F" w:rsidP="00C01FF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 Зелёная аптека»</w:t>
            </w:r>
          </w:p>
        </w:tc>
        <w:tc>
          <w:tcPr>
            <w:tcW w:w="1671" w:type="dxa"/>
          </w:tcPr>
          <w:p w:rsidR="0090701F" w:rsidRDefault="0090701F" w:rsidP="00C01FF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«8</w:t>
            </w:r>
          </w:p>
        </w:tc>
        <w:tc>
          <w:tcPr>
            <w:tcW w:w="2004" w:type="dxa"/>
          </w:tcPr>
          <w:p w:rsidR="0090701F" w:rsidRDefault="0090701F" w:rsidP="00C01FF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565037">
              <w:rPr>
                <w:sz w:val="24"/>
                <w:szCs w:val="24"/>
              </w:rPr>
              <w:t>кольный</w:t>
            </w:r>
          </w:p>
        </w:tc>
      </w:tr>
    </w:tbl>
    <w:p w:rsidR="0090701F" w:rsidRDefault="0090701F" w:rsidP="0090701F">
      <w:pPr>
        <w:pStyle w:val="a3"/>
        <w:contextualSpacing/>
        <w:rPr>
          <w:rFonts w:asciiTheme="minorHAnsi" w:hAnsiTheme="minorHAnsi"/>
          <w:b/>
          <w:bCs/>
          <w:iCs/>
          <w:sz w:val="24"/>
          <w:szCs w:val="24"/>
        </w:rPr>
      </w:pPr>
    </w:p>
    <w:p w:rsidR="0090701F" w:rsidRDefault="0090701F" w:rsidP="0090701F">
      <w:pPr>
        <w:pStyle w:val="a3"/>
        <w:contextualSpacing/>
        <w:rPr>
          <w:rFonts w:asciiTheme="minorHAnsi" w:hAnsiTheme="minorHAnsi"/>
          <w:b/>
          <w:bCs/>
          <w:iCs/>
          <w:sz w:val="24"/>
          <w:szCs w:val="24"/>
        </w:rPr>
      </w:pPr>
    </w:p>
    <w:tbl>
      <w:tblPr>
        <w:tblW w:w="0" w:type="auto"/>
        <w:jc w:val="center"/>
        <w:tblInd w:w="-3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7"/>
        <w:gridCol w:w="4252"/>
        <w:gridCol w:w="1701"/>
        <w:gridCol w:w="2268"/>
      </w:tblGrid>
      <w:tr w:rsidR="0012696B" w:rsidRPr="005F1BDE" w:rsidTr="008C5FF9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6B" w:rsidRPr="005F1BDE" w:rsidRDefault="0012696B" w:rsidP="008C5FF9">
            <w:pPr>
              <w:spacing w:after="0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6B" w:rsidRPr="005F1BDE" w:rsidRDefault="0012696B" w:rsidP="008C5FF9">
            <w:pPr>
              <w:spacing w:after="0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Социально – значимые  акции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6B" w:rsidRPr="005F1BDE" w:rsidRDefault="0012696B" w:rsidP="008C5FF9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6B" w:rsidRPr="005F1BDE" w:rsidRDefault="0012696B" w:rsidP="008C5FF9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2696B" w:rsidRPr="005F1BDE" w:rsidTr="008C5FF9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6B" w:rsidRPr="005F1BDE" w:rsidRDefault="0012696B" w:rsidP="008C5FF9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6B" w:rsidRPr="005F1BDE" w:rsidRDefault="0012696B" w:rsidP="008C5FF9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>Участие - в открытии городской ёлки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6B" w:rsidRPr="005F1BDE" w:rsidRDefault="0012696B" w:rsidP="008C5FF9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6B" w:rsidRPr="005F1BDE" w:rsidRDefault="0012696B" w:rsidP="008C5FF9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2696B" w:rsidRPr="005F1BDE" w:rsidTr="008C5FF9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6B" w:rsidRPr="005F1BDE" w:rsidRDefault="0012696B" w:rsidP="008C5FF9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6B" w:rsidRPr="005F1BDE" w:rsidRDefault="0012696B" w:rsidP="008C5FF9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 xml:space="preserve">    - в концерте к 23 февраля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6B" w:rsidRPr="005F1BDE" w:rsidRDefault="0012696B" w:rsidP="008C5FF9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6B" w:rsidRPr="005F1BDE" w:rsidRDefault="0012696B" w:rsidP="008C5FF9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2696B" w:rsidRPr="005F1BDE" w:rsidTr="008C5FF9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6B" w:rsidRPr="005F1BDE" w:rsidRDefault="0012696B" w:rsidP="008C5FF9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6B" w:rsidRPr="005F1BDE" w:rsidRDefault="0012696B" w:rsidP="008C5FF9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>- в Вахте Памяти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6B" w:rsidRPr="005F1BDE" w:rsidRDefault="0012696B" w:rsidP="008C5FF9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6B" w:rsidRPr="005F1BDE" w:rsidRDefault="0012696B" w:rsidP="008C5FF9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2696B" w:rsidRPr="005F1BDE" w:rsidTr="008C5FF9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6B" w:rsidRPr="005F1BDE" w:rsidRDefault="0012696B" w:rsidP="008C5FF9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6B" w:rsidRPr="005F1BDE" w:rsidRDefault="0012696B" w:rsidP="008C5FF9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>- в Почётном карауле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6B" w:rsidRPr="005F1BDE" w:rsidRDefault="0012696B" w:rsidP="008C5FF9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6B" w:rsidRPr="005F1BDE" w:rsidRDefault="0012696B" w:rsidP="008C5FF9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2696B" w:rsidRPr="005F1BDE" w:rsidTr="008C5FF9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6B" w:rsidRPr="005F1BDE" w:rsidRDefault="0012696B" w:rsidP="008C5FF9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6B" w:rsidRPr="005F1BDE" w:rsidRDefault="0012696B" w:rsidP="008C5FF9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>-в торжественном открытии и закрытии турнира  по футболу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6B" w:rsidRPr="005F1BDE" w:rsidRDefault="0012696B" w:rsidP="008C5FF9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6B" w:rsidRPr="005F1BDE" w:rsidRDefault="0012696B" w:rsidP="008C5FF9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2696B" w:rsidRPr="005F1BDE" w:rsidTr="008C5FF9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6B" w:rsidRPr="005F1BDE" w:rsidRDefault="0012696B" w:rsidP="008C5FF9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6B" w:rsidRPr="005F1BDE" w:rsidRDefault="0012696B" w:rsidP="008C5FF9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>- в дне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6B" w:rsidRPr="005F1BDE" w:rsidRDefault="0012696B" w:rsidP="008C5FF9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 xml:space="preserve">70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6B" w:rsidRPr="005F1BDE" w:rsidRDefault="0012696B" w:rsidP="008C5FF9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>(6 площадок)</w:t>
            </w:r>
          </w:p>
        </w:tc>
      </w:tr>
      <w:tr w:rsidR="0012696B" w:rsidRPr="005F1BDE" w:rsidTr="008C5FF9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6B" w:rsidRPr="005F1BDE" w:rsidRDefault="0012696B" w:rsidP="008C5FF9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6B" w:rsidRPr="005F1BDE" w:rsidRDefault="0012696B" w:rsidP="008C5FF9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>- в международном фестивале «Танец дружбы»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6B" w:rsidRPr="005F1BDE" w:rsidRDefault="0012696B" w:rsidP="008C5FF9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6B" w:rsidRPr="005F1BDE" w:rsidRDefault="0012696B" w:rsidP="008C5FF9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12696B" w:rsidRPr="00E01BBC" w:rsidRDefault="0012696B" w:rsidP="0012696B">
      <w:pPr>
        <w:rPr>
          <w:rFonts w:cs="Times New Roman"/>
          <w:sz w:val="24"/>
          <w:szCs w:val="24"/>
        </w:rPr>
      </w:pPr>
    </w:p>
    <w:p w:rsidR="0012696B" w:rsidRPr="00E01BBC" w:rsidRDefault="0012696B" w:rsidP="0012696B">
      <w:pPr>
        <w:rPr>
          <w:b/>
          <w:sz w:val="24"/>
          <w:szCs w:val="24"/>
        </w:rPr>
      </w:pPr>
      <w:r w:rsidRPr="00E01BBC">
        <w:rPr>
          <w:rFonts w:cs="Times New Roman"/>
          <w:sz w:val="24"/>
          <w:szCs w:val="24"/>
        </w:rPr>
        <w:t xml:space="preserve">                                                     </w:t>
      </w:r>
      <w:r w:rsidRPr="00E01BBC">
        <w:rPr>
          <w:b/>
          <w:sz w:val="24"/>
          <w:szCs w:val="24"/>
        </w:rPr>
        <w:t>Общественное признание школы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53"/>
        <w:gridCol w:w="3260"/>
      </w:tblGrid>
      <w:tr w:rsidR="0012696B" w:rsidRPr="00E01BBC" w:rsidTr="008C5FF9">
        <w:trPr>
          <w:trHeight w:val="569"/>
          <w:jc w:val="center"/>
        </w:trPr>
        <w:tc>
          <w:tcPr>
            <w:tcW w:w="8613" w:type="dxa"/>
            <w:gridSpan w:val="2"/>
            <w:tcBorders>
              <w:right w:val="single" w:sz="4" w:space="0" w:color="auto"/>
            </w:tcBorders>
          </w:tcPr>
          <w:p w:rsidR="0012696B" w:rsidRPr="00E01BBC" w:rsidRDefault="0012696B" w:rsidP="008C5FF9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E01BBC">
              <w:rPr>
                <w:rFonts w:eastAsia="Times New Roman" w:cs="Times New Roman"/>
                <w:sz w:val="24"/>
                <w:szCs w:val="24"/>
              </w:rPr>
              <w:t>Награды общеобразовательного учреждения</w:t>
            </w:r>
          </w:p>
        </w:tc>
      </w:tr>
      <w:tr w:rsidR="0012696B" w:rsidRPr="00E01BBC" w:rsidTr="008C5FF9">
        <w:trPr>
          <w:trHeight w:val="569"/>
          <w:jc w:val="center"/>
        </w:trPr>
        <w:tc>
          <w:tcPr>
            <w:tcW w:w="5353" w:type="dxa"/>
          </w:tcPr>
          <w:p w:rsidR="0012696B" w:rsidRPr="00E01BBC" w:rsidRDefault="0012696B" w:rsidP="008C5FF9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E01BBC">
              <w:rPr>
                <w:rFonts w:eastAsia="Times New Roman" w:cs="Times New Roman"/>
                <w:sz w:val="24"/>
                <w:szCs w:val="24"/>
              </w:rPr>
              <w:t>Какие награды (дипломы, грамоты и др.)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6B" w:rsidRPr="00E01BBC" w:rsidRDefault="0012696B" w:rsidP="008C5FF9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E01BBC">
              <w:rPr>
                <w:rFonts w:eastAsia="Calibri" w:cs="Times New Roman"/>
                <w:sz w:val="24"/>
                <w:szCs w:val="24"/>
              </w:rPr>
              <w:t>Дата получения</w:t>
            </w:r>
          </w:p>
        </w:tc>
      </w:tr>
      <w:tr w:rsidR="0012696B" w:rsidRPr="00E01BBC" w:rsidTr="008C5FF9">
        <w:trPr>
          <w:trHeight w:val="569"/>
          <w:jc w:val="center"/>
        </w:trPr>
        <w:tc>
          <w:tcPr>
            <w:tcW w:w="5353" w:type="dxa"/>
          </w:tcPr>
          <w:p w:rsidR="0012696B" w:rsidRPr="00E01BBC" w:rsidRDefault="0012696B" w:rsidP="008C5FF9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E01BBC">
              <w:rPr>
                <w:rFonts w:eastAsia="Times New Roman" w:cs="Times New Roman"/>
                <w:sz w:val="24"/>
                <w:szCs w:val="24"/>
              </w:rPr>
              <w:t xml:space="preserve">Благодарность за значительный вклад миротворческих и толерантных отношений между детьми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6B" w:rsidRPr="00E01BBC" w:rsidRDefault="0012696B" w:rsidP="008C5FF9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E01BBC">
              <w:rPr>
                <w:rFonts w:eastAsia="Calibri" w:cs="Times New Roman"/>
                <w:sz w:val="24"/>
                <w:szCs w:val="24"/>
              </w:rPr>
              <w:t xml:space="preserve">Российский Фонд Мира </w:t>
            </w:r>
            <w:r w:rsidRPr="00E01BBC">
              <w:rPr>
                <w:rFonts w:eastAsia="Calibri" w:cs="Times New Roman"/>
                <w:sz w:val="24"/>
                <w:szCs w:val="24"/>
              </w:rPr>
              <w:br/>
              <w:t>29 мая 2014</w:t>
            </w:r>
          </w:p>
        </w:tc>
      </w:tr>
      <w:tr w:rsidR="0012696B" w:rsidRPr="00E01BBC" w:rsidTr="008C5FF9">
        <w:trPr>
          <w:trHeight w:val="569"/>
          <w:jc w:val="center"/>
        </w:trPr>
        <w:tc>
          <w:tcPr>
            <w:tcW w:w="5353" w:type="dxa"/>
          </w:tcPr>
          <w:p w:rsidR="0012696B" w:rsidRPr="00E01BBC" w:rsidRDefault="0012696B" w:rsidP="008C5FF9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E01BBC">
              <w:rPr>
                <w:rFonts w:eastAsia="Times New Roman" w:cs="Times New Roman"/>
                <w:sz w:val="24"/>
                <w:szCs w:val="24"/>
              </w:rPr>
              <w:t>Грамота за 3 место в соревнованиях по встречной эстафете в рамках проекта «Здоровая нация - успешное  будущее»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6B" w:rsidRPr="00E01BBC" w:rsidRDefault="0012696B" w:rsidP="008C5FF9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E01BBC">
              <w:rPr>
                <w:rFonts w:eastAsia="Calibri" w:cs="Times New Roman"/>
                <w:sz w:val="24"/>
                <w:szCs w:val="24"/>
              </w:rPr>
              <w:t xml:space="preserve">Совет Духовного управления мусульман </w:t>
            </w:r>
            <w:proofErr w:type="spellStart"/>
            <w:r w:rsidRPr="00E01BBC">
              <w:rPr>
                <w:rFonts w:eastAsia="Calibri" w:cs="Times New Roman"/>
                <w:sz w:val="24"/>
                <w:szCs w:val="24"/>
              </w:rPr>
              <w:t>РСО-Алания</w:t>
            </w:r>
            <w:proofErr w:type="spellEnd"/>
          </w:p>
          <w:p w:rsidR="0012696B" w:rsidRPr="00E01BBC" w:rsidRDefault="0012696B" w:rsidP="008C5FF9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E01BBC">
              <w:rPr>
                <w:rFonts w:eastAsia="Calibri" w:cs="Times New Roman"/>
                <w:sz w:val="24"/>
                <w:szCs w:val="24"/>
              </w:rPr>
              <w:t>22 мая 2014</w:t>
            </w:r>
          </w:p>
        </w:tc>
      </w:tr>
      <w:tr w:rsidR="0012696B" w:rsidRPr="00E01BBC" w:rsidTr="008C5FF9">
        <w:trPr>
          <w:trHeight w:val="569"/>
          <w:jc w:val="center"/>
        </w:trPr>
        <w:tc>
          <w:tcPr>
            <w:tcW w:w="5353" w:type="dxa"/>
          </w:tcPr>
          <w:p w:rsidR="0012696B" w:rsidRPr="00E01BBC" w:rsidRDefault="0012696B" w:rsidP="008C5FF9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E01BBC">
              <w:rPr>
                <w:rFonts w:eastAsia="Times New Roman" w:cs="Times New Roman"/>
                <w:sz w:val="24"/>
                <w:szCs w:val="24"/>
              </w:rPr>
              <w:t xml:space="preserve"> Грамота за 2 место в Футбольном турнире среди юных футболистов на призы куба «Кожаный Мяч»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6B" w:rsidRPr="00E01BBC" w:rsidRDefault="0012696B" w:rsidP="008C5FF9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E01BBC">
              <w:rPr>
                <w:rFonts w:eastAsia="Calibri" w:cs="Times New Roman"/>
                <w:sz w:val="24"/>
                <w:szCs w:val="24"/>
              </w:rPr>
              <w:t>Управление образования АМС г</w:t>
            </w:r>
            <w:proofErr w:type="gramStart"/>
            <w:r w:rsidRPr="00E01BBC">
              <w:rPr>
                <w:rFonts w:eastAsia="Calibri" w:cs="Times New Roman"/>
                <w:sz w:val="24"/>
                <w:szCs w:val="24"/>
              </w:rPr>
              <w:t>.В</w:t>
            </w:r>
            <w:proofErr w:type="gramEnd"/>
            <w:r w:rsidRPr="00E01BBC">
              <w:rPr>
                <w:rFonts w:eastAsia="Calibri" w:cs="Times New Roman"/>
                <w:sz w:val="24"/>
                <w:szCs w:val="24"/>
              </w:rPr>
              <w:t>ладикавказа</w:t>
            </w:r>
            <w:r w:rsidRPr="00E01BBC">
              <w:rPr>
                <w:rFonts w:eastAsia="Calibri" w:cs="Times New Roman"/>
                <w:sz w:val="24"/>
                <w:szCs w:val="24"/>
              </w:rPr>
              <w:br/>
              <w:t>май 2014</w:t>
            </w:r>
          </w:p>
        </w:tc>
      </w:tr>
      <w:tr w:rsidR="0012696B" w:rsidRPr="00E01BBC" w:rsidTr="008C5FF9">
        <w:trPr>
          <w:trHeight w:val="569"/>
          <w:jc w:val="center"/>
        </w:trPr>
        <w:tc>
          <w:tcPr>
            <w:tcW w:w="5353" w:type="dxa"/>
          </w:tcPr>
          <w:p w:rsidR="0012696B" w:rsidRPr="00E01BBC" w:rsidRDefault="0012696B" w:rsidP="008C5FF9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E01BBC">
              <w:rPr>
                <w:rFonts w:eastAsia="Times New Roman" w:cs="Times New Roman"/>
                <w:sz w:val="24"/>
                <w:szCs w:val="24"/>
              </w:rPr>
              <w:t>Грамота за 3 место в конкурсе «Стрельба из пневматической винтовки» Республиканского финала военно-спортивной игры « Победа -2014»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6B" w:rsidRPr="00E01BBC" w:rsidRDefault="0012696B" w:rsidP="008C5FF9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E01BBC">
              <w:rPr>
                <w:rFonts w:eastAsia="Calibri" w:cs="Times New Roman"/>
                <w:sz w:val="24"/>
                <w:szCs w:val="24"/>
              </w:rPr>
              <w:t>Министерство образования и науки РСО – Алания</w:t>
            </w:r>
          </w:p>
          <w:p w:rsidR="0012696B" w:rsidRPr="00E01BBC" w:rsidRDefault="0012696B" w:rsidP="008C5FF9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E01BBC">
              <w:rPr>
                <w:rFonts w:eastAsia="Calibri" w:cs="Times New Roman"/>
                <w:sz w:val="24"/>
                <w:szCs w:val="24"/>
              </w:rPr>
              <w:t>28 апреля 2014г.</w:t>
            </w:r>
          </w:p>
        </w:tc>
      </w:tr>
      <w:tr w:rsidR="0012696B" w:rsidRPr="00E01BBC" w:rsidTr="008C5FF9">
        <w:trPr>
          <w:trHeight w:val="569"/>
          <w:jc w:val="center"/>
        </w:trPr>
        <w:tc>
          <w:tcPr>
            <w:tcW w:w="5353" w:type="dxa"/>
          </w:tcPr>
          <w:p w:rsidR="0012696B" w:rsidRPr="00E01BBC" w:rsidRDefault="0012696B" w:rsidP="008C5FF9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E01BBC">
              <w:rPr>
                <w:rFonts w:eastAsia="Times New Roman" w:cs="Times New Roman"/>
                <w:sz w:val="24"/>
                <w:szCs w:val="24"/>
              </w:rPr>
              <w:t>Грамота победитель регионального этапа «Олимпиада начинается в школе»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6B" w:rsidRPr="00E01BBC" w:rsidRDefault="0012696B" w:rsidP="008C5FF9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E01BBC">
              <w:rPr>
                <w:rFonts w:eastAsia="Calibri" w:cs="Times New Roman"/>
                <w:sz w:val="24"/>
                <w:szCs w:val="24"/>
              </w:rPr>
              <w:t>Министерство образования и науки РСО – Алания</w:t>
            </w:r>
          </w:p>
          <w:p w:rsidR="0012696B" w:rsidRPr="00E01BBC" w:rsidRDefault="0012696B" w:rsidP="008C5FF9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E01BBC">
              <w:rPr>
                <w:rFonts w:eastAsia="Calibri" w:cs="Times New Roman"/>
                <w:sz w:val="24"/>
                <w:szCs w:val="24"/>
              </w:rPr>
              <w:t>декабрь 2013г.</w:t>
            </w:r>
          </w:p>
        </w:tc>
      </w:tr>
      <w:tr w:rsidR="0012696B" w:rsidRPr="00E01BBC" w:rsidTr="008C5FF9">
        <w:trPr>
          <w:trHeight w:val="569"/>
          <w:jc w:val="center"/>
        </w:trPr>
        <w:tc>
          <w:tcPr>
            <w:tcW w:w="5353" w:type="dxa"/>
          </w:tcPr>
          <w:p w:rsidR="0012696B" w:rsidRPr="00E01BBC" w:rsidRDefault="0012696B" w:rsidP="008C5FF9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E01BBC">
              <w:rPr>
                <w:rFonts w:eastAsia="Times New Roman" w:cs="Times New Roman"/>
                <w:sz w:val="24"/>
                <w:szCs w:val="24"/>
              </w:rPr>
              <w:t>Грамота за активное участие команды « Светофор» в городском конкурсе, посвященном 40-летию образования отрядов ЮИД.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6B" w:rsidRPr="00E01BBC" w:rsidRDefault="0012696B" w:rsidP="008C5FF9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E01BBC">
              <w:rPr>
                <w:rFonts w:eastAsia="Calibri" w:cs="Times New Roman"/>
                <w:sz w:val="24"/>
                <w:szCs w:val="24"/>
              </w:rPr>
              <w:t>ГИБДД МВД РС</w:t>
            </w:r>
            <w:proofErr w:type="gramStart"/>
            <w:r w:rsidRPr="00E01BBC">
              <w:rPr>
                <w:rFonts w:eastAsia="Calibri" w:cs="Times New Roman"/>
                <w:sz w:val="24"/>
                <w:szCs w:val="24"/>
              </w:rPr>
              <w:t>О-</w:t>
            </w:r>
            <w:proofErr w:type="gramEnd"/>
            <w:r w:rsidRPr="00E01BBC">
              <w:rPr>
                <w:rFonts w:eastAsia="Calibri" w:cs="Times New Roman"/>
                <w:sz w:val="24"/>
                <w:szCs w:val="24"/>
              </w:rPr>
              <w:t xml:space="preserve"> Алания</w:t>
            </w:r>
          </w:p>
        </w:tc>
      </w:tr>
      <w:tr w:rsidR="0012696B" w:rsidRPr="00E01BBC" w:rsidTr="008C5FF9">
        <w:trPr>
          <w:trHeight w:val="569"/>
          <w:jc w:val="center"/>
        </w:trPr>
        <w:tc>
          <w:tcPr>
            <w:tcW w:w="5353" w:type="dxa"/>
          </w:tcPr>
          <w:p w:rsidR="0012696B" w:rsidRPr="00E01BBC" w:rsidRDefault="0012696B" w:rsidP="008C5FF9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E01BBC">
              <w:rPr>
                <w:rFonts w:eastAsia="Times New Roman" w:cs="Times New Roman"/>
                <w:sz w:val="24"/>
                <w:szCs w:val="24"/>
              </w:rPr>
              <w:t xml:space="preserve">Грамота за II место в муниципальном этапе военно-спортивной игры « Победа -2014»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6B" w:rsidRPr="00E01BBC" w:rsidRDefault="0012696B" w:rsidP="008C5FF9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E01BBC">
              <w:rPr>
                <w:rFonts w:eastAsia="Calibri" w:cs="Times New Roman"/>
                <w:sz w:val="24"/>
                <w:szCs w:val="24"/>
              </w:rPr>
              <w:t>Управление образования АМС г</w:t>
            </w:r>
            <w:proofErr w:type="gramStart"/>
            <w:r w:rsidRPr="00E01BBC">
              <w:rPr>
                <w:rFonts w:eastAsia="Calibri" w:cs="Times New Roman"/>
                <w:sz w:val="24"/>
                <w:szCs w:val="24"/>
              </w:rPr>
              <w:t>.В</w:t>
            </w:r>
            <w:proofErr w:type="gramEnd"/>
            <w:r w:rsidRPr="00E01BBC">
              <w:rPr>
                <w:rFonts w:eastAsia="Calibri" w:cs="Times New Roman"/>
                <w:sz w:val="24"/>
                <w:szCs w:val="24"/>
              </w:rPr>
              <w:t>ладикавказа</w:t>
            </w:r>
            <w:r w:rsidRPr="00E01BBC">
              <w:rPr>
                <w:rFonts w:eastAsia="Calibri" w:cs="Times New Roman"/>
                <w:sz w:val="24"/>
                <w:szCs w:val="24"/>
              </w:rPr>
              <w:br/>
              <w:t>май 2014</w:t>
            </w:r>
          </w:p>
        </w:tc>
      </w:tr>
      <w:tr w:rsidR="0012696B" w:rsidRPr="00E01BBC" w:rsidTr="008C5FF9">
        <w:trPr>
          <w:trHeight w:val="569"/>
          <w:jc w:val="center"/>
        </w:trPr>
        <w:tc>
          <w:tcPr>
            <w:tcW w:w="5353" w:type="dxa"/>
          </w:tcPr>
          <w:p w:rsidR="0012696B" w:rsidRPr="00E01BBC" w:rsidRDefault="0012696B" w:rsidP="008C5FF9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E01BBC">
              <w:rPr>
                <w:rFonts w:eastAsia="Times New Roman" w:cs="Times New Roman"/>
                <w:sz w:val="24"/>
                <w:szCs w:val="24"/>
              </w:rPr>
              <w:t>Грамота  за 2 место в конкурсе « Строевая подготовка» Республиканского финала военно-спортивной игры « Зарница Алании -2014»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6B" w:rsidRPr="00E01BBC" w:rsidRDefault="0012696B" w:rsidP="008C5FF9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E01BBC">
              <w:rPr>
                <w:rFonts w:eastAsia="Calibri" w:cs="Times New Roman"/>
                <w:sz w:val="24"/>
                <w:szCs w:val="24"/>
              </w:rPr>
              <w:t>Министерство образования и науки РСО – Алания</w:t>
            </w:r>
          </w:p>
          <w:p w:rsidR="0012696B" w:rsidRPr="00E01BBC" w:rsidRDefault="0012696B" w:rsidP="008C5FF9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E01BBC">
              <w:rPr>
                <w:rFonts w:eastAsia="Calibri" w:cs="Times New Roman"/>
                <w:sz w:val="24"/>
                <w:szCs w:val="24"/>
              </w:rPr>
              <w:t>6 мая 2014г.</w:t>
            </w:r>
          </w:p>
        </w:tc>
      </w:tr>
      <w:tr w:rsidR="0012696B" w:rsidRPr="00E01BBC" w:rsidTr="008C5FF9">
        <w:trPr>
          <w:trHeight w:val="569"/>
          <w:jc w:val="center"/>
        </w:trPr>
        <w:tc>
          <w:tcPr>
            <w:tcW w:w="5353" w:type="dxa"/>
          </w:tcPr>
          <w:p w:rsidR="0012696B" w:rsidRPr="00E01BBC" w:rsidRDefault="0012696B" w:rsidP="008C5FF9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E01BBC">
              <w:rPr>
                <w:rFonts w:eastAsia="Times New Roman" w:cs="Times New Roman"/>
                <w:sz w:val="24"/>
                <w:szCs w:val="24"/>
              </w:rPr>
              <w:t>Грамота за победу в 12 городском фестивале инсценированной сказки « Нет краше Родины нашей»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6B" w:rsidRPr="00E01BBC" w:rsidRDefault="0012696B" w:rsidP="008C5FF9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E01BBC">
              <w:rPr>
                <w:rFonts w:eastAsia="Calibri" w:cs="Times New Roman"/>
                <w:sz w:val="24"/>
                <w:szCs w:val="24"/>
              </w:rPr>
              <w:t>Управление образования АМС г</w:t>
            </w:r>
            <w:proofErr w:type="gramStart"/>
            <w:r w:rsidRPr="00E01BBC">
              <w:rPr>
                <w:rFonts w:eastAsia="Calibri" w:cs="Times New Roman"/>
                <w:sz w:val="24"/>
                <w:szCs w:val="24"/>
              </w:rPr>
              <w:t>.В</w:t>
            </w:r>
            <w:proofErr w:type="gramEnd"/>
            <w:r w:rsidRPr="00E01BBC">
              <w:rPr>
                <w:rFonts w:eastAsia="Calibri" w:cs="Times New Roman"/>
                <w:sz w:val="24"/>
                <w:szCs w:val="24"/>
              </w:rPr>
              <w:t>ладикавказа</w:t>
            </w:r>
            <w:r w:rsidRPr="00E01BBC">
              <w:rPr>
                <w:rFonts w:eastAsia="Calibri" w:cs="Times New Roman"/>
                <w:sz w:val="24"/>
                <w:szCs w:val="24"/>
              </w:rPr>
              <w:br/>
              <w:t>апрель 2014г.</w:t>
            </w:r>
          </w:p>
        </w:tc>
      </w:tr>
      <w:tr w:rsidR="0012696B" w:rsidRPr="00E01BBC" w:rsidTr="008C5FF9">
        <w:trPr>
          <w:trHeight w:val="569"/>
          <w:jc w:val="center"/>
        </w:trPr>
        <w:tc>
          <w:tcPr>
            <w:tcW w:w="5353" w:type="dxa"/>
          </w:tcPr>
          <w:p w:rsidR="0012696B" w:rsidRPr="00E01BBC" w:rsidRDefault="0012696B" w:rsidP="008C5FF9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E01BBC">
              <w:rPr>
                <w:rFonts w:eastAsia="Times New Roman" w:cs="Times New Roman"/>
                <w:sz w:val="24"/>
                <w:szCs w:val="24"/>
              </w:rPr>
              <w:t xml:space="preserve">Грамота  за 1 место в конкурсе « </w:t>
            </w:r>
            <w:proofErr w:type="spellStart"/>
            <w:r w:rsidRPr="00E01BBC">
              <w:rPr>
                <w:rFonts w:eastAsia="Times New Roman" w:cs="Times New Roman"/>
                <w:sz w:val="24"/>
                <w:szCs w:val="24"/>
              </w:rPr>
              <w:t>Перетягивание</w:t>
            </w:r>
            <w:proofErr w:type="spellEnd"/>
            <w:r w:rsidRPr="00E01BBC">
              <w:rPr>
                <w:rFonts w:eastAsia="Times New Roman" w:cs="Times New Roman"/>
                <w:sz w:val="24"/>
                <w:szCs w:val="24"/>
              </w:rPr>
              <w:t xml:space="preserve"> каната» Республиканского финала военно-спортивной игры « Зарница Алании -2014»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6B" w:rsidRPr="00E01BBC" w:rsidRDefault="0012696B" w:rsidP="008C5FF9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E01BBC">
              <w:rPr>
                <w:rFonts w:eastAsia="Calibri" w:cs="Times New Roman"/>
                <w:sz w:val="24"/>
                <w:szCs w:val="24"/>
              </w:rPr>
              <w:t>Министерство образования и науки РСО – Алания</w:t>
            </w:r>
          </w:p>
          <w:p w:rsidR="0012696B" w:rsidRPr="00E01BBC" w:rsidRDefault="0012696B" w:rsidP="008C5FF9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E01BBC">
              <w:rPr>
                <w:rFonts w:eastAsia="Calibri" w:cs="Times New Roman"/>
                <w:sz w:val="24"/>
                <w:szCs w:val="24"/>
              </w:rPr>
              <w:t>6 мая 2014г.</w:t>
            </w:r>
          </w:p>
        </w:tc>
      </w:tr>
      <w:tr w:rsidR="0012696B" w:rsidRPr="00E01BBC" w:rsidTr="008C5FF9">
        <w:trPr>
          <w:trHeight w:val="569"/>
          <w:jc w:val="center"/>
        </w:trPr>
        <w:tc>
          <w:tcPr>
            <w:tcW w:w="5353" w:type="dxa"/>
          </w:tcPr>
          <w:p w:rsidR="0012696B" w:rsidRPr="00E01BBC" w:rsidRDefault="0012696B" w:rsidP="008C5FF9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E01BBC">
              <w:rPr>
                <w:rFonts w:eastAsia="Times New Roman" w:cs="Times New Roman"/>
                <w:sz w:val="24"/>
                <w:szCs w:val="24"/>
              </w:rPr>
              <w:lastRenderedPageBreak/>
              <w:t>Грамота за победу в 3 городском фестивале школьников « Владикавказ- город интернациональный»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6B" w:rsidRPr="00E01BBC" w:rsidRDefault="0012696B" w:rsidP="008C5FF9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E01BBC">
              <w:rPr>
                <w:rFonts w:eastAsia="Calibri" w:cs="Times New Roman"/>
                <w:sz w:val="24"/>
                <w:szCs w:val="24"/>
              </w:rPr>
              <w:t>Управление образования АМС г</w:t>
            </w:r>
            <w:proofErr w:type="gramStart"/>
            <w:r w:rsidRPr="00E01BBC">
              <w:rPr>
                <w:rFonts w:eastAsia="Calibri" w:cs="Times New Roman"/>
                <w:sz w:val="24"/>
                <w:szCs w:val="24"/>
              </w:rPr>
              <w:t>.В</w:t>
            </w:r>
            <w:proofErr w:type="gramEnd"/>
            <w:r w:rsidRPr="00E01BBC">
              <w:rPr>
                <w:rFonts w:eastAsia="Calibri" w:cs="Times New Roman"/>
                <w:sz w:val="24"/>
                <w:szCs w:val="24"/>
              </w:rPr>
              <w:t>ладикавказа</w:t>
            </w:r>
            <w:r w:rsidRPr="00E01BBC">
              <w:rPr>
                <w:rFonts w:eastAsia="Calibri" w:cs="Times New Roman"/>
                <w:sz w:val="24"/>
                <w:szCs w:val="24"/>
              </w:rPr>
              <w:br/>
              <w:t>апрель 2014г.</w:t>
            </w:r>
          </w:p>
        </w:tc>
      </w:tr>
      <w:tr w:rsidR="0012696B" w:rsidRPr="00E01BBC" w:rsidTr="008C5FF9">
        <w:trPr>
          <w:trHeight w:val="569"/>
          <w:jc w:val="center"/>
        </w:trPr>
        <w:tc>
          <w:tcPr>
            <w:tcW w:w="5353" w:type="dxa"/>
          </w:tcPr>
          <w:p w:rsidR="0012696B" w:rsidRPr="00E01BBC" w:rsidRDefault="0012696B" w:rsidP="008C5FF9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E01BBC">
              <w:rPr>
                <w:rFonts w:eastAsia="Times New Roman" w:cs="Times New Roman"/>
                <w:sz w:val="24"/>
                <w:szCs w:val="24"/>
              </w:rPr>
              <w:t>Благодарственное письмо за содействие в организации городских мероприятий художественно- эстетической направленности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6B" w:rsidRPr="00E01BBC" w:rsidRDefault="0012696B" w:rsidP="008C5FF9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E01BBC">
              <w:rPr>
                <w:rFonts w:eastAsia="Calibri" w:cs="Times New Roman"/>
                <w:sz w:val="24"/>
                <w:szCs w:val="24"/>
              </w:rPr>
              <w:t>ЦЭВД « Творчество»</w:t>
            </w:r>
          </w:p>
          <w:p w:rsidR="0012696B" w:rsidRPr="00E01BBC" w:rsidRDefault="0012696B" w:rsidP="008C5FF9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E01BBC">
              <w:rPr>
                <w:rFonts w:eastAsia="Calibri" w:cs="Times New Roman"/>
                <w:sz w:val="24"/>
                <w:szCs w:val="24"/>
              </w:rPr>
              <w:t>декабрь 2013г.</w:t>
            </w:r>
          </w:p>
        </w:tc>
      </w:tr>
      <w:tr w:rsidR="0012696B" w:rsidRPr="00E01BBC" w:rsidTr="008C5FF9">
        <w:trPr>
          <w:trHeight w:val="569"/>
          <w:jc w:val="center"/>
        </w:trPr>
        <w:tc>
          <w:tcPr>
            <w:tcW w:w="5353" w:type="dxa"/>
          </w:tcPr>
          <w:p w:rsidR="0012696B" w:rsidRPr="00E01BBC" w:rsidRDefault="0012696B" w:rsidP="008C5FF9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E01BBC">
              <w:rPr>
                <w:rFonts w:eastAsia="Times New Roman" w:cs="Times New Roman"/>
                <w:sz w:val="24"/>
                <w:szCs w:val="24"/>
              </w:rPr>
              <w:t>Благодарственное письмо за участие в городских акциях в рамках военно-патриотического месячника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6B" w:rsidRPr="00E01BBC" w:rsidRDefault="0012696B" w:rsidP="008C5FF9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E01BBC">
              <w:rPr>
                <w:rFonts w:eastAsia="Calibri" w:cs="Times New Roman"/>
                <w:sz w:val="24"/>
                <w:szCs w:val="24"/>
              </w:rPr>
              <w:t>Министерство по делам молодёжи и спорта РСО – Алания</w:t>
            </w:r>
          </w:p>
          <w:p w:rsidR="0012696B" w:rsidRPr="00E01BBC" w:rsidRDefault="0012696B" w:rsidP="008C5FF9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E01BBC">
              <w:rPr>
                <w:rFonts w:eastAsia="Calibri" w:cs="Times New Roman"/>
                <w:sz w:val="24"/>
                <w:szCs w:val="24"/>
              </w:rPr>
              <w:t xml:space="preserve"> февраль 2014г.</w:t>
            </w:r>
          </w:p>
        </w:tc>
      </w:tr>
      <w:tr w:rsidR="0012696B" w:rsidRPr="00E01BBC" w:rsidTr="008C5FF9">
        <w:trPr>
          <w:trHeight w:val="569"/>
          <w:jc w:val="center"/>
        </w:trPr>
        <w:tc>
          <w:tcPr>
            <w:tcW w:w="5353" w:type="dxa"/>
          </w:tcPr>
          <w:p w:rsidR="0012696B" w:rsidRPr="00E01BBC" w:rsidRDefault="0012696B" w:rsidP="008C5FF9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E01BBC">
              <w:rPr>
                <w:rFonts w:eastAsia="Times New Roman" w:cs="Times New Roman"/>
                <w:sz w:val="24"/>
                <w:szCs w:val="24"/>
              </w:rPr>
              <w:t>Благодарственное письмо за содействие в организации городских мероприятий  и акций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6B" w:rsidRPr="00E01BBC" w:rsidRDefault="0012696B" w:rsidP="008C5FF9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E01BBC">
              <w:rPr>
                <w:rFonts w:eastAsia="Calibri" w:cs="Times New Roman"/>
                <w:sz w:val="24"/>
                <w:szCs w:val="24"/>
              </w:rPr>
              <w:t>Союз детских и подростковых организаций РС</w:t>
            </w:r>
            <w:proofErr w:type="gramStart"/>
            <w:r w:rsidRPr="00E01BBC">
              <w:rPr>
                <w:rFonts w:eastAsia="Calibri" w:cs="Times New Roman"/>
                <w:sz w:val="24"/>
                <w:szCs w:val="24"/>
              </w:rPr>
              <w:t>О-</w:t>
            </w:r>
            <w:proofErr w:type="gramEnd"/>
            <w:r w:rsidRPr="00E01BBC">
              <w:rPr>
                <w:rFonts w:eastAsia="Calibri" w:cs="Times New Roman"/>
                <w:sz w:val="24"/>
                <w:szCs w:val="24"/>
              </w:rPr>
              <w:t xml:space="preserve"> Алания</w:t>
            </w:r>
          </w:p>
          <w:p w:rsidR="0012696B" w:rsidRPr="00E01BBC" w:rsidRDefault="0012696B" w:rsidP="008C5FF9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E01BBC">
              <w:rPr>
                <w:rFonts w:eastAsia="Calibri" w:cs="Times New Roman"/>
                <w:sz w:val="24"/>
                <w:szCs w:val="24"/>
              </w:rPr>
              <w:t>Май 4014</w:t>
            </w:r>
          </w:p>
        </w:tc>
      </w:tr>
    </w:tbl>
    <w:p w:rsidR="0012696B" w:rsidRPr="00E01BBC" w:rsidRDefault="0012696B" w:rsidP="0012696B">
      <w:pPr>
        <w:tabs>
          <w:tab w:val="left" w:pos="1845"/>
        </w:tabs>
        <w:rPr>
          <w:sz w:val="24"/>
          <w:szCs w:val="24"/>
        </w:rPr>
      </w:pPr>
    </w:p>
    <w:p w:rsidR="0012696B" w:rsidRDefault="0012696B" w:rsidP="0090701F">
      <w:pPr>
        <w:pStyle w:val="a3"/>
        <w:contextualSpacing/>
        <w:rPr>
          <w:rFonts w:asciiTheme="minorHAnsi" w:hAnsiTheme="minorHAnsi"/>
          <w:b/>
          <w:bCs/>
          <w:iCs/>
          <w:sz w:val="24"/>
          <w:szCs w:val="24"/>
        </w:rPr>
      </w:pPr>
    </w:p>
    <w:sectPr w:rsidR="0012696B" w:rsidSect="00945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72B93"/>
    <w:multiLevelType w:val="multilevel"/>
    <w:tmpl w:val="6BECD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426E14"/>
    <w:multiLevelType w:val="multilevel"/>
    <w:tmpl w:val="7EB8C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FA7461"/>
    <w:multiLevelType w:val="multilevel"/>
    <w:tmpl w:val="F0BE3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0B6709"/>
    <w:multiLevelType w:val="multilevel"/>
    <w:tmpl w:val="1FC40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0701F"/>
    <w:rsid w:val="0012696B"/>
    <w:rsid w:val="004A5103"/>
    <w:rsid w:val="0090701F"/>
    <w:rsid w:val="009451C5"/>
    <w:rsid w:val="009A2B38"/>
    <w:rsid w:val="00E82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1F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0701F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9070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0701F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70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МБОУ СОШ№22</cp:lastModifiedBy>
  <cp:revision>2</cp:revision>
  <dcterms:created xsi:type="dcterms:W3CDTF">2014-09-20T09:53:00Z</dcterms:created>
  <dcterms:modified xsi:type="dcterms:W3CDTF">2014-09-20T09:53:00Z</dcterms:modified>
</cp:coreProperties>
</file>